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32973" w14:textId="03207308" w:rsidR="00AE41C7" w:rsidRDefault="00AE41C7">
      <w:r>
        <w:fldChar w:fldCharType="begin"/>
      </w:r>
      <w:r>
        <w:instrText xml:space="preserve"> HYPERLINK "</w:instrText>
      </w:r>
      <w:r w:rsidRPr="00AE41C7">
        <w:instrText>https://jonathan-hui.medium.com/applications-of-graph-neural-networks-gnn-d487fd5ed17d</w:instrText>
      </w:r>
      <w:r>
        <w:instrText xml:space="preserve">" </w:instrText>
      </w:r>
      <w:r>
        <w:fldChar w:fldCharType="separate"/>
      </w:r>
      <w:r w:rsidRPr="00871CF2">
        <w:rPr>
          <w:rStyle w:val="Hyperlink"/>
        </w:rPr>
        <w:t>https://jonathan-hui.medium.com/applications-of-graph-neural-networks-gnn-d487fd5ed17d</w:t>
      </w:r>
      <w:r>
        <w:fldChar w:fldCharType="end"/>
      </w:r>
    </w:p>
    <w:p w14:paraId="67F57FBB" w14:textId="77777777" w:rsidR="00AE41C7" w:rsidRDefault="00AE41C7"/>
    <w:p w14:paraId="1098A203"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 xml:space="preserve">Medical Diagnosis &amp; Electronic Health Records </w:t>
      </w:r>
      <w:proofErr w:type="spellStart"/>
      <w:r w:rsidRPr="00AE41C7">
        <w:rPr>
          <w:rFonts w:ascii="Times New Roman" w:eastAsia="Times New Roman" w:hAnsi="Times New Roman" w:cs="Times New Roman"/>
          <w:b/>
          <w:bCs/>
          <w:sz w:val="24"/>
          <w:szCs w:val="24"/>
          <w:lang w:eastAsia="en-IN"/>
        </w:rPr>
        <w:t>Modeling</w:t>
      </w:r>
      <w:proofErr w:type="spellEnd"/>
    </w:p>
    <w:p w14:paraId="4A8C097B"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Medical ontology can be described by a graph, for example, the following diagram represents the ontology using a DAG (directed acyclic graph).</w:t>
      </w:r>
    </w:p>
    <w:p w14:paraId="79549CF4" w14:textId="3ADF05E1"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7D1F7EDE" wp14:editId="4BBD5E7F">
            <wp:extent cx="5731510" cy="3963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963035"/>
                    </a:xfrm>
                    <a:prstGeom prst="rect">
                      <a:avLst/>
                    </a:prstGeom>
                    <a:noFill/>
                    <a:ln>
                      <a:noFill/>
                    </a:ln>
                  </pic:spPr>
                </pic:pic>
              </a:graphicData>
            </a:graphic>
          </wp:inline>
        </w:drawing>
      </w:r>
    </w:p>
    <w:p w14:paraId="3E1644B6"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5" w:tgtFrame="_blank" w:history="1">
        <w:r w:rsidRPr="00AE41C7">
          <w:rPr>
            <w:rFonts w:ascii="Times New Roman" w:eastAsia="Times New Roman" w:hAnsi="Times New Roman" w:cs="Times New Roman"/>
            <w:color w:val="0000FF"/>
            <w:sz w:val="24"/>
            <w:szCs w:val="24"/>
            <w:u w:val="single"/>
            <w:lang w:eastAsia="en-IN"/>
          </w:rPr>
          <w:t>Source</w:t>
        </w:r>
      </w:hyperlink>
    </w:p>
    <w:p w14:paraId="7756CE8F"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To make use of the ontology in medical diagnosis, we can learn a network embedding </w:t>
      </w:r>
      <w:r w:rsidRPr="00AE41C7">
        <w:rPr>
          <w:rFonts w:ascii="Times New Roman" w:eastAsia="Times New Roman" w:hAnsi="Times New Roman" w:cs="Times New Roman"/>
          <w:i/>
          <w:iCs/>
          <w:sz w:val="24"/>
          <w:szCs w:val="24"/>
          <w:lang w:eastAsia="en-IN"/>
        </w:rPr>
        <w:t xml:space="preserve">gᵢ </w:t>
      </w:r>
      <w:r w:rsidRPr="00AE41C7">
        <w:rPr>
          <w:rFonts w:ascii="Times New Roman" w:eastAsia="Times New Roman" w:hAnsi="Times New Roman" w:cs="Times New Roman"/>
          <w:sz w:val="24"/>
          <w:szCs w:val="24"/>
          <w:lang w:eastAsia="en-IN"/>
        </w:rPr>
        <w:t xml:space="preserve">for each node </w:t>
      </w:r>
      <w:r w:rsidRPr="00AE41C7">
        <w:rPr>
          <w:rFonts w:ascii="Times New Roman" w:eastAsia="Times New Roman" w:hAnsi="Times New Roman" w:cs="Times New Roman"/>
          <w:i/>
          <w:iCs/>
          <w:sz w:val="24"/>
          <w:szCs w:val="24"/>
          <w:lang w:eastAsia="en-IN"/>
        </w:rPr>
        <w:t xml:space="preserve">cᵢ </w:t>
      </w:r>
      <w:r w:rsidRPr="00AE41C7">
        <w:rPr>
          <w:rFonts w:ascii="Times New Roman" w:eastAsia="Times New Roman" w:hAnsi="Times New Roman" w:cs="Times New Roman"/>
          <w:sz w:val="24"/>
          <w:szCs w:val="24"/>
          <w:lang w:eastAsia="en-IN"/>
        </w:rPr>
        <w:t xml:space="preserve">in the graph below — which is computed by attentions using the learned embedding </w:t>
      </w:r>
      <w:r w:rsidRPr="00AE41C7">
        <w:rPr>
          <w:rFonts w:ascii="Times New Roman" w:eastAsia="Times New Roman" w:hAnsi="Times New Roman" w:cs="Times New Roman"/>
          <w:i/>
          <w:iCs/>
          <w:sz w:val="24"/>
          <w:szCs w:val="24"/>
          <w:lang w:eastAsia="en-IN"/>
        </w:rPr>
        <w:t>e</w:t>
      </w:r>
      <w:r w:rsidRPr="00AE41C7">
        <w:rPr>
          <w:rFonts w:ascii="Times New Roman" w:eastAsia="Times New Roman" w:hAnsi="Times New Roman" w:cs="Times New Roman"/>
          <w:sz w:val="24"/>
          <w:szCs w:val="24"/>
          <w:lang w:eastAsia="en-IN"/>
        </w:rPr>
        <w:t xml:space="preserve"> for node </w:t>
      </w:r>
      <w:proofErr w:type="spellStart"/>
      <w:r w:rsidRPr="00AE41C7">
        <w:rPr>
          <w:rFonts w:ascii="Times New Roman" w:eastAsia="Times New Roman" w:hAnsi="Times New Roman" w:cs="Times New Roman"/>
          <w:i/>
          <w:iCs/>
          <w:sz w:val="24"/>
          <w:szCs w:val="24"/>
          <w:lang w:eastAsia="en-IN"/>
        </w:rPr>
        <w:t>i</w:t>
      </w:r>
      <w:proofErr w:type="spellEnd"/>
      <w:r w:rsidRPr="00AE41C7">
        <w:rPr>
          <w:rFonts w:ascii="Times New Roman" w:eastAsia="Times New Roman" w:hAnsi="Times New Roman" w:cs="Times New Roman"/>
          <w:sz w:val="24"/>
          <w:szCs w:val="24"/>
          <w:lang w:eastAsia="en-IN"/>
        </w:rPr>
        <w:t xml:space="preserve"> and its parents. To make diagnosis predictions, like the type of disease or predicting the chance of heart failure, we multiply the ontology knowledge </w:t>
      </w:r>
      <w:r w:rsidRPr="00AE41C7">
        <w:rPr>
          <w:rFonts w:ascii="Times New Roman" w:eastAsia="Times New Roman" w:hAnsi="Times New Roman" w:cs="Times New Roman"/>
          <w:i/>
          <w:iCs/>
          <w:sz w:val="24"/>
          <w:szCs w:val="24"/>
          <w:lang w:eastAsia="en-IN"/>
        </w:rPr>
        <w:t>G</w:t>
      </w:r>
      <w:r w:rsidRPr="00AE41C7">
        <w:rPr>
          <w:rFonts w:ascii="Times New Roman" w:eastAsia="Times New Roman" w:hAnsi="Times New Roman" w:cs="Times New Roman"/>
          <w:sz w:val="24"/>
          <w:szCs w:val="24"/>
          <w:lang w:eastAsia="en-IN"/>
        </w:rPr>
        <w:t xml:space="preserve"> with the current visit information </w:t>
      </w:r>
      <w:proofErr w:type="spellStart"/>
      <w:r w:rsidRPr="00AE41C7">
        <w:rPr>
          <w:rFonts w:ascii="Times New Roman" w:eastAsia="Times New Roman" w:hAnsi="Times New Roman" w:cs="Times New Roman"/>
          <w:i/>
          <w:iCs/>
          <w:sz w:val="24"/>
          <w:szCs w:val="24"/>
          <w:lang w:eastAsia="en-IN"/>
        </w:rPr>
        <w:t>xt</w:t>
      </w:r>
      <w:proofErr w:type="spellEnd"/>
      <w:r w:rsidRPr="00AE41C7">
        <w:rPr>
          <w:rFonts w:ascii="Times New Roman" w:eastAsia="Times New Roman" w:hAnsi="Times New Roman" w:cs="Times New Roman"/>
          <w:i/>
          <w:iCs/>
          <w:sz w:val="24"/>
          <w:szCs w:val="24"/>
          <w:lang w:eastAsia="en-IN"/>
        </w:rPr>
        <w:t xml:space="preserve"> </w:t>
      </w:r>
      <w:r w:rsidRPr="00AE41C7">
        <w:rPr>
          <w:rFonts w:ascii="Times New Roman" w:eastAsia="Times New Roman" w:hAnsi="Times New Roman" w:cs="Times New Roman"/>
          <w:sz w:val="24"/>
          <w:szCs w:val="24"/>
          <w:lang w:eastAsia="en-IN"/>
        </w:rPr>
        <w:t>and make the final prediction using a NN network. This model can be further enhanced with information on previous visits using RNN networks instead of a simple NN model.</w:t>
      </w:r>
    </w:p>
    <w:p w14:paraId="583F38FC" w14:textId="134F1672"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3C53109F" wp14:editId="6A211C7F">
            <wp:extent cx="5731510" cy="22847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284730"/>
                    </a:xfrm>
                    <a:prstGeom prst="rect">
                      <a:avLst/>
                    </a:prstGeom>
                    <a:noFill/>
                    <a:ln>
                      <a:noFill/>
                    </a:ln>
                  </pic:spPr>
                </pic:pic>
              </a:graphicData>
            </a:graphic>
          </wp:inline>
        </w:drawing>
      </w:r>
    </w:p>
    <w:p w14:paraId="0C7A1143"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7" w:tgtFrame="_blank" w:history="1">
        <w:r w:rsidRPr="00AE41C7">
          <w:rPr>
            <w:rFonts w:ascii="Times New Roman" w:eastAsia="Times New Roman" w:hAnsi="Times New Roman" w:cs="Times New Roman"/>
            <w:color w:val="0000FF"/>
            <w:sz w:val="24"/>
            <w:szCs w:val="24"/>
            <w:u w:val="single"/>
            <w:lang w:eastAsia="en-IN"/>
          </w:rPr>
          <w:t>Source</w:t>
        </w:r>
      </w:hyperlink>
    </w:p>
    <w:p w14:paraId="41F4F887"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The following is the scatterplot of the final representation </w:t>
      </w:r>
      <w:r w:rsidRPr="00AE41C7">
        <w:rPr>
          <w:rFonts w:ascii="Times New Roman" w:eastAsia="Times New Roman" w:hAnsi="Times New Roman" w:cs="Times New Roman"/>
          <w:i/>
          <w:iCs/>
          <w:sz w:val="24"/>
          <w:szCs w:val="24"/>
          <w:lang w:eastAsia="en-IN"/>
        </w:rPr>
        <w:t xml:space="preserve">gᵢ </w:t>
      </w:r>
      <w:r w:rsidRPr="00AE41C7">
        <w:rPr>
          <w:rFonts w:ascii="Times New Roman" w:eastAsia="Times New Roman" w:hAnsi="Times New Roman" w:cs="Times New Roman"/>
          <w:sz w:val="24"/>
          <w:szCs w:val="24"/>
          <w:lang w:eastAsia="en-IN"/>
        </w:rPr>
        <w:t xml:space="preserve">using t-SNE. As shown below, the learned embeddings cluster nicely falling into </w:t>
      </w:r>
      <w:proofErr w:type="gramStart"/>
      <w:r w:rsidRPr="00AE41C7">
        <w:rPr>
          <w:rFonts w:ascii="Times New Roman" w:eastAsia="Times New Roman" w:hAnsi="Times New Roman" w:cs="Times New Roman"/>
          <w:sz w:val="24"/>
          <w:szCs w:val="24"/>
          <w:lang w:eastAsia="en-IN"/>
        </w:rPr>
        <w:t>particular groups</w:t>
      </w:r>
      <w:proofErr w:type="gramEnd"/>
      <w:r w:rsidRPr="00AE41C7">
        <w:rPr>
          <w:rFonts w:ascii="Times New Roman" w:eastAsia="Times New Roman" w:hAnsi="Times New Roman" w:cs="Times New Roman"/>
          <w:sz w:val="24"/>
          <w:szCs w:val="24"/>
          <w:lang w:eastAsia="en-IN"/>
        </w:rPr>
        <w:t xml:space="preserve"> of diseases.</w:t>
      </w:r>
    </w:p>
    <w:p w14:paraId="6DEF2DEE" w14:textId="704BDE4D"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59B174E8" wp14:editId="33737B3F">
            <wp:extent cx="5731510" cy="29559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55925"/>
                    </a:xfrm>
                    <a:prstGeom prst="rect">
                      <a:avLst/>
                    </a:prstGeom>
                    <a:noFill/>
                    <a:ln>
                      <a:noFill/>
                    </a:ln>
                  </pic:spPr>
                </pic:pic>
              </a:graphicData>
            </a:graphic>
          </wp:inline>
        </w:drawing>
      </w:r>
    </w:p>
    <w:p w14:paraId="0BC1E9F7"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9" w:tgtFrame="_blank" w:history="1">
        <w:r w:rsidRPr="00AE41C7">
          <w:rPr>
            <w:rFonts w:ascii="Times New Roman" w:eastAsia="Times New Roman" w:hAnsi="Times New Roman" w:cs="Times New Roman"/>
            <w:color w:val="0000FF"/>
            <w:sz w:val="24"/>
            <w:szCs w:val="24"/>
            <w:u w:val="single"/>
            <w:lang w:eastAsia="en-IN"/>
          </w:rPr>
          <w:t xml:space="preserve">Scatterplot of the final representations </w:t>
        </w:r>
        <w:proofErr w:type="spellStart"/>
        <w:r w:rsidRPr="00AE41C7">
          <w:rPr>
            <w:rFonts w:ascii="Times New Roman" w:eastAsia="Times New Roman" w:hAnsi="Times New Roman" w:cs="Times New Roman"/>
            <w:color w:val="0000FF"/>
            <w:sz w:val="24"/>
            <w:szCs w:val="24"/>
            <w:u w:val="single"/>
            <w:lang w:eastAsia="en-IN"/>
          </w:rPr>
          <w:t>gi’s</w:t>
        </w:r>
        <w:proofErr w:type="spellEnd"/>
        <w:r w:rsidRPr="00AE41C7">
          <w:rPr>
            <w:rFonts w:ascii="Times New Roman" w:eastAsia="Times New Roman" w:hAnsi="Times New Roman" w:cs="Times New Roman"/>
            <w:color w:val="0000FF"/>
            <w:sz w:val="24"/>
            <w:szCs w:val="24"/>
            <w:u w:val="single"/>
            <w:lang w:eastAsia="en-IN"/>
          </w:rPr>
          <w:t xml:space="preserve"> of GRAM+</w:t>
        </w:r>
      </w:hyperlink>
    </w:p>
    <w:p w14:paraId="29396ECA"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 xml:space="preserve">Drug discovery and </w:t>
      </w:r>
      <w:proofErr w:type="gramStart"/>
      <w:r w:rsidRPr="00AE41C7">
        <w:rPr>
          <w:rFonts w:ascii="Times New Roman" w:eastAsia="Times New Roman" w:hAnsi="Times New Roman" w:cs="Times New Roman"/>
          <w:b/>
          <w:bCs/>
          <w:sz w:val="24"/>
          <w:szCs w:val="24"/>
          <w:lang w:eastAsia="en-IN"/>
        </w:rPr>
        <w:t>Synthesize</w:t>
      </w:r>
      <w:proofErr w:type="gramEnd"/>
      <w:r w:rsidRPr="00AE41C7">
        <w:rPr>
          <w:rFonts w:ascii="Times New Roman" w:eastAsia="Times New Roman" w:hAnsi="Times New Roman" w:cs="Times New Roman"/>
          <w:b/>
          <w:bCs/>
          <w:sz w:val="24"/>
          <w:szCs w:val="24"/>
          <w:lang w:eastAsia="en-IN"/>
        </w:rPr>
        <w:t xml:space="preserve"> chemical compounds</w:t>
      </w:r>
    </w:p>
    <w:p w14:paraId="1B5C0EDB"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The cost of developing a single drug is over $1 billion and it spans over 12 years or more. </w:t>
      </w:r>
      <w:proofErr w:type="gramStart"/>
      <w:r w:rsidRPr="00AE41C7">
        <w:rPr>
          <w:rFonts w:ascii="Times New Roman" w:eastAsia="Times New Roman" w:hAnsi="Times New Roman" w:cs="Times New Roman"/>
          <w:sz w:val="24"/>
          <w:szCs w:val="24"/>
          <w:lang w:eastAsia="en-IN"/>
        </w:rPr>
        <w:t>So</w:t>
      </w:r>
      <w:proofErr w:type="gramEnd"/>
      <w:r w:rsidRPr="00AE41C7">
        <w:rPr>
          <w:rFonts w:ascii="Times New Roman" w:eastAsia="Times New Roman" w:hAnsi="Times New Roman" w:cs="Times New Roman"/>
          <w:sz w:val="24"/>
          <w:szCs w:val="24"/>
          <w:lang w:eastAsia="en-IN"/>
        </w:rPr>
        <w:t xml:space="preserve"> it is commercially viable in applying AI if it can shorten the drug discovery for better drug candidates and the biomarker discovery phase, which can be over 8 years in total.</w:t>
      </w:r>
    </w:p>
    <w:p w14:paraId="35B2A85F" w14:textId="60D82698"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07DEDD9F" wp14:editId="555CB6A8">
            <wp:extent cx="5731510" cy="29559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55925"/>
                    </a:xfrm>
                    <a:prstGeom prst="rect">
                      <a:avLst/>
                    </a:prstGeom>
                    <a:noFill/>
                    <a:ln>
                      <a:noFill/>
                    </a:ln>
                  </pic:spPr>
                </pic:pic>
              </a:graphicData>
            </a:graphic>
          </wp:inline>
        </w:drawing>
      </w:r>
    </w:p>
    <w:p w14:paraId="21F222EC"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11" w:tgtFrame="_blank" w:history="1">
        <w:r w:rsidRPr="00AE41C7">
          <w:rPr>
            <w:rFonts w:ascii="Times New Roman" w:eastAsia="Times New Roman" w:hAnsi="Times New Roman" w:cs="Times New Roman"/>
            <w:color w:val="0000FF"/>
            <w:sz w:val="24"/>
            <w:szCs w:val="24"/>
            <w:u w:val="single"/>
            <w:lang w:eastAsia="en-IN"/>
          </w:rPr>
          <w:t>Source</w:t>
        </w:r>
      </w:hyperlink>
    </w:p>
    <w:p w14:paraId="61328C7A"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A DNN can be trained on hundreds of thousands of chemical structures to encode and decode molecules, as well as building predictors that estimate chemical properties from the latent representation. For example, we can learn an autoencoder to encode the graph representation of a molecular and then reconstruct the molecular with a decoder. The training objective is to learn a latent representation that minimizes the reconstruction loss. These latent representations allow researchers to automatically generate novel chemical structures by performing simple operations in the latent space by perturbing known chemical structures or interpolating between molecules. We can also use this latent representation to predict synthetic accessibility and drug similarity with another DNN (the green network below).</w:t>
      </w:r>
    </w:p>
    <w:p w14:paraId="6B440EDE" w14:textId="24C8C3E1"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0BE8E179" wp14:editId="62CE70C3">
            <wp:extent cx="5731510" cy="29476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47670"/>
                    </a:xfrm>
                    <a:prstGeom prst="rect">
                      <a:avLst/>
                    </a:prstGeom>
                    <a:noFill/>
                    <a:ln>
                      <a:noFill/>
                    </a:ln>
                  </pic:spPr>
                </pic:pic>
              </a:graphicData>
            </a:graphic>
          </wp:inline>
        </w:drawing>
      </w:r>
    </w:p>
    <w:p w14:paraId="2CFB3FBA"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13" w:tgtFrame="_blank" w:history="1">
        <w:r w:rsidRPr="00AE41C7">
          <w:rPr>
            <w:rFonts w:ascii="Times New Roman" w:eastAsia="Times New Roman" w:hAnsi="Times New Roman" w:cs="Times New Roman"/>
            <w:color w:val="0000FF"/>
            <w:sz w:val="24"/>
            <w:szCs w:val="24"/>
            <w:u w:val="single"/>
            <w:lang w:eastAsia="en-IN"/>
          </w:rPr>
          <w:t>Source</w:t>
        </w:r>
      </w:hyperlink>
    </w:p>
    <w:p w14:paraId="3DC89DC2"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Here is another project at MIT in applying deep learning on a graph object in discovering new antibiotics.</w:t>
      </w:r>
    </w:p>
    <w:p w14:paraId="5458F77D" w14:textId="18BCE0C8"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001EA817" wp14:editId="0C2F96E7">
            <wp:extent cx="5731510" cy="29476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47670"/>
                    </a:xfrm>
                    <a:prstGeom prst="rect">
                      <a:avLst/>
                    </a:prstGeom>
                    <a:noFill/>
                    <a:ln>
                      <a:noFill/>
                    </a:ln>
                  </pic:spPr>
                </pic:pic>
              </a:graphicData>
            </a:graphic>
          </wp:inline>
        </w:drawing>
      </w:r>
    </w:p>
    <w:p w14:paraId="741B5258"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15" w:tgtFrame="_blank" w:history="1">
        <w:r w:rsidRPr="00AE41C7">
          <w:rPr>
            <w:rFonts w:ascii="Times New Roman" w:eastAsia="Times New Roman" w:hAnsi="Times New Roman" w:cs="Times New Roman"/>
            <w:color w:val="0000FF"/>
            <w:sz w:val="24"/>
            <w:szCs w:val="24"/>
            <w:u w:val="single"/>
            <w:lang w:eastAsia="en-IN"/>
          </w:rPr>
          <w:t>Source</w:t>
        </w:r>
      </w:hyperlink>
    </w:p>
    <w:p w14:paraId="5732F54D"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The </w:t>
      </w:r>
      <w:hyperlink r:id="rId16" w:tgtFrame="_blank" w:history="1">
        <w:r w:rsidRPr="00AE41C7">
          <w:rPr>
            <w:rFonts w:ascii="Times New Roman" w:eastAsia="Times New Roman" w:hAnsi="Times New Roman" w:cs="Times New Roman"/>
            <w:color w:val="0000FF"/>
            <w:sz w:val="24"/>
            <w:szCs w:val="24"/>
            <w:u w:val="single"/>
            <w:lang w:eastAsia="en-IN"/>
          </w:rPr>
          <w:t>Open Catalyst Project</w:t>
        </w:r>
      </w:hyperlink>
      <w:r w:rsidRPr="00AE41C7">
        <w:rPr>
          <w:rFonts w:ascii="Times New Roman" w:eastAsia="Times New Roman" w:hAnsi="Times New Roman" w:cs="Times New Roman"/>
          <w:sz w:val="24"/>
          <w:szCs w:val="24"/>
          <w:lang w:eastAsia="en-IN"/>
        </w:rPr>
        <w:t xml:space="preserve"> is another example to use AI to discover new catalysts for use in renewable energy storage.</w:t>
      </w:r>
    </w:p>
    <w:p w14:paraId="58F96436" w14:textId="4CEAF862"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3323389F" wp14:editId="3FDAEE0B">
            <wp:extent cx="5731510" cy="27920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72865244"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18" w:tgtFrame="_blank" w:history="1">
        <w:r w:rsidRPr="00AE41C7">
          <w:rPr>
            <w:rFonts w:ascii="Times New Roman" w:eastAsia="Times New Roman" w:hAnsi="Times New Roman" w:cs="Times New Roman"/>
            <w:color w:val="0000FF"/>
            <w:sz w:val="24"/>
            <w:szCs w:val="24"/>
            <w:u w:val="single"/>
            <w:lang w:eastAsia="en-IN"/>
          </w:rPr>
          <w:t>Source</w:t>
        </w:r>
      </w:hyperlink>
    </w:p>
    <w:p w14:paraId="260EF510"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The diagram below is another view of applying AI in developing new drugs and vaccines from the existing database of molecular structures including the existing FDA-approved drugs. For example, the cures of cancers may depend on the design of antigens specific for the </w:t>
      </w:r>
      <w:proofErr w:type="gramStart"/>
      <w:r w:rsidRPr="00AE41C7">
        <w:rPr>
          <w:rFonts w:ascii="Times New Roman" w:eastAsia="Times New Roman" w:hAnsi="Times New Roman" w:cs="Times New Roman"/>
          <w:sz w:val="24"/>
          <w:szCs w:val="24"/>
          <w:lang w:eastAsia="en-IN"/>
        </w:rPr>
        <w:t>particular cancer</w:t>
      </w:r>
      <w:proofErr w:type="gramEnd"/>
      <w:r w:rsidRPr="00AE41C7">
        <w:rPr>
          <w:rFonts w:ascii="Times New Roman" w:eastAsia="Times New Roman" w:hAnsi="Times New Roman" w:cs="Times New Roman"/>
          <w:sz w:val="24"/>
          <w:szCs w:val="24"/>
          <w:lang w:eastAsia="en-IN"/>
        </w:rPr>
        <w:t xml:space="preserve"> cells. By starting with already approved drugs, it may shorten the discovery process as the toxicology screening may be studied already. Many AI components demonstrated below can be replaced with GNN technologies in </w:t>
      </w:r>
      <w:proofErr w:type="spellStart"/>
      <w:r w:rsidRPr="00AE41C7">
        <w:rPr>
          <w:rFonts w:ascii="Times New Roman" w:eastAsia="Times New Roman" w:hAnsi="Times New Roman" w:cs="Times New Roman"/>
          <w:sz w:val="24"/>
          <w:szCs w:val="24"/>
          <w:lang w:eastAsia="en-IN"/>
        </w:rPr>
        <w:t>modeling</w:t>
      </w:r>
      <w:proofErr w:type="spellEnd"/>
      <w:r w:rsidRPr="00AE41C7">
        <w:rPr>
          <w:rFonts w:ascii="Times New Roman" w:eastAsia="Times New Roman" w:hAnsi="Times New Roman" w:cs="Times New Roman"/>
          <w:sz w:val="24"/>
          <w:szCs w:val="24"/>
          <w:lang w:eastAsia="en-IN"/>
        </w:rPr>
        <w:t xml:space="preserve"> the molecular structure.</w:t>
      </w:r>
    </w:p>
    <w:p w14:paraId="26DC321E" w14:textId="29264313"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6940036D" wp14:editId="5384CFD7">
            <wp:extent cx="5731510" cy="81959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8195945"/>
                    </a:xfrm>
                    <a:prstGeom prst="rect">
                      <a:avLst/>
                    </a:prstGeom>
                    <a:noFill/>
                    <a:ln>
                      <a:noFill/>
                    </a:ln>
                  </pic:spPr>
                </pic:pic>
              </a:graphicData>
            </a:graphic>
          </wp:inline>
        </w:drawing>
      </w:r>
    </w:p>
    <w:p w14:paraId="687B716D"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20" w:anchor="B73" w:tgtFrame="_blank" w:history="1">
        <w:r w:rsidRPr="00AE41C7">
          <w:rPr>
            <w:rFonts w:ascii="Times New Roman" w:eastAsia="Times New Roman" w:hAnsi="Times New Roman" w:cs="Times New Roman"/>
            <w:color w:val="0000FF"/>
            <w:sz w:val="24"/>
            <w:szCs w:val="24"/>
            <w:u w:val="single"/>
            <w:lang w:eastAsia="en-IN"/>
          </w:rPr>
          <w:t>Source</w:t>
        </w:r>
      </w:hyperlink>
    </w:p>
    <w:p w14:paraId="62BB5C34"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AE41C7">
        <w:rPr>
          <w:rFonts w:ascii="Times New Roman" w:eastAsia="Times New Roman" w:hAnsi="Times New Roman" w:cs="Times New Roman"/>
          <w:b/>
          <w:bCs/>
          <w:sz w:val="24"/>
          <w:szCs w:val="24"/>
          <w:lang w:eastAsia="en-IN"/>
        </w:rPr>
        <w:t>Modeling</w:t>
      </w:r>
      <w:proofErr w:type="spellEnd"/>
      <w:r w:rsidRPr="00AE41C7">
        <w:rPr>
          <w:rFonts w:ascii="Times New Roman" w:eastAsia="Times New Roman" w:hAnsi="Times New Roman" w:cs="Times New Roman"/>
          <w:b/>
          <w:bCs/>
          <w:sz w:val="24"/>
          <w:szCs w:val="24"/>
          <w:lang w:eastAsia="en-IN"/>
        </w:rPr>
        <w:t xml:space="preserve"> the Spread of COVID</w:t>
      </w:r>
    </w:p>
    <w:p w14:paraId="48CD2F86"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lastRenderedPageBreak/>
        <w:t>Google utilizes the mobile data information through aggregated GPS analysis to create temporal and spatial edges between nodes (places) to model the mobility of people during the pandemic.</w:t>
      </w:r>
    </w:p>
    <w:p w14:paraId="02A51275" w14:textId="1CE22544"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57D068C1" wp14:editId="2B5FFFB9">
            <wp:extent cx="5731510" cy="25876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11C1BFC4"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22" w:tgtFrame="_blank" w:history="1">
        <w:r w:rsidRPr="00AE41C7">
          <w:rPr>
            <w:rFonts w:ascii="Times New Roman" w:eastAsia="Times New Roman" w:hAnsi="Times New Roman" w:cs="Times New Roman"/>
            <w:color w:val="0000FF"/>
            <w:sz w:val="24"/>
            <w:szCs w:val="24"/>
            <w:u w:val="single"/>
            <w:lang w:eastAsia="en-IN"/>
          </w:rPr>
          <w:t>Source</w:t>
        </w:r>
      </w:hyperlink>
    </w:p>
    <w:p w14:paraId="50E66A97"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With COVID report data and Google mobility data, they can be combined to model the spread of the virus. For example, by applying GCN, it builds a latent representation of each node and makes node level predictions, like the COVID case counts.</w:t>
      </w:r>
    </w:p>
    <w:p w14:paraId="32941007" w14:textId="61BE0776"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714F8D20" wp14:editId="3D14CB0A">
            <wp:extent cx="5731510" cy="32835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83585"/>
                    </a:xfrm>
                    <a:prstGeom prst="rect">
                      <a:avLst/>
                    </a:prstGeom>
                    <a:noFill/>
                    <a:ln>
                      <a:noFill/>
                    </a:ln>
                  </pic:spPr>
                </pic:pic>
              </a:graphicData>
            </a:graphic>
          </wp:inline>
        </w:drawing>
      </w:r>
    </w:p>
    <w:p w14:paraId="7537A8F8"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24" w:tgtFrame="_blank" w:history="1">
        <w:r w:rsidRPr="00AE41C7">
          <w:rPr>
            <w:rFonts w:ascii="Times New Roman" w:eastAsia="Times New Roman" w:hAnsi="Times New Roman" w:cs="Times New Roman"/>
            <w:color w:val="0000FF"/>
            <w:sz w:val="24"/>
            <w:szCs w:val="24"/>
            <w:u w:val="single"/>
            <w:lang w:eastAsia="en-IN"/>
          </w:rPr>
          <w:t>Source</w:t>
        </w:r>
      </w:hyperlink>
    </w:p>
    <w:p w14:paraId="735A166C"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Social influence prediction</w:t>
      </w:r>
    </w:p>
    <w:p w14:paraId="621B0F77"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Social influence prediction focuses on the impact of friends’ actions, particularly within social networks. For example, if some social network friends bought a jacket, will he/she </w:t>
      </w:r>
      <w:r w:rsidRPr="00AE41C7">
        <w:rPr>
          <w:rFonts w:ascii="Times New Roman" w:eastAsia="Times New Roman" w:hAnsi="Times New Roman" w:cs="Times New Roman"/>
          <w:i/>
          <w:iCs/>
          <w:sz w:val="24"/>
          <w:szCs w:val="24"/>
          <w:lang w:eastAsia="en-IN"/>
        </w:rPr>
        <w:t>v</w:t>
      </w:r>
      <w:r w:rsidRPr="00AE41C7">
        <w:rPr>
          <w:rFonts w:ascii="Times New Roman" w:eastAsia="Times New Roman" w:hAnsi="Times New Roman" w:cs="Times New Roman"/>
          <w:sz w:val="24"/>
          <w:szCs w:val="24"/>
          <w:lang w:eastAsia="en-IN"/>
        </w:rPr>
        <w:t xml:space="preserve"> </w:t>
      </w:r>
      <w:r w:rsidRPr="00AE41C7">
        <w:rPr>
          <w:rFonts w:ascii="Times New Roman" w:eastAsia="Times New Roman" w:hAnsi="Times New Roman" w:cs="Times New Roman"/>
          <w:sz w:val="24"/>
          <w:szCs w:val="24"/>
          <w:lang w:eastAsia="en-IN"/>
        </w:rPr>
        <w:lastRenderedPageBreak/>
        <w:t xml:space="preserve">buy it also. With a social graph as input, </w:t>
      </w:r>
      <w:proofErr w:type="spellStart"/>
      <w:r w:rsidRPr="00AE41C7">
        <w:rPr>
          <w:rFonts w:ascii="Times New Roman" w:eastAsia="Times New Roman" w:hAnsi="Times New Roman" w:cs="Times New Roman"/>
          <w:sz w:val="24"/>
          <w:szCs w:val="24"/>
          <w:lang w:eastAsia="en-IN"/>
        </w:rPr>
        <w:t>DeepInf</w:t>
      </w:r>
      <w:proofErr w:type="spellEnd"/>
      <w:r w:rsidRPr="00AE41C7">
        <w:rPr>
          <w:rFonts w:ascii="Times New Roman" w:eastAsia="Times New Roman" w:hAnsi="Times New Roman" w:cs="Times New Roman"/>
          <w:sz w:val="24"/>
          <w:szCs w:val="24"/>
          <w:lang w:eastAsia="en-IN"/>
        </w:rPr>
        <w:t xml:space="preserve"> learns a network embedding (a latent social representation) for a user. Combined with handcrafted features in (d) below, it makes predictions on social influences, like whether </w:t>
      </w:r>
      <w:r w:rsidRPr="00AE41C7">
        <w:rPr>
          <w:rFonts w:ascii="Times New Roman" w:eastAsia="Times New Roman" w:hAnsi="Times New Roman" w:cs="Times New Roman"/>
          <w:i/>
          <w:iCs/>
          <w:sz w:val="24"/>
          <w:szCs w:val="24"/>
          <w:lang w:eastAsia="en-IN"/>
        </w:rPr>
        <w:t>v</w:t>
      </w:r>
      <w:r w:rsidRPr="00AE41C7">
        <w:rPr>
          <w:rFonts w:ascii="Times New Roman" w:eastAsia="Times New Roman" w:hAnsi="Times New Roman" w:cs="Times New Roman"/>
          <w:sz w:val="24"/>
          <w:szCs w:val="24"/>
          <w:lang w:eastAsia="en-IN"/>
        </w:rPr>
        <w:t xml:space="preserve"> will also view an advertisement clip (step f). During training, it compares its predictions with the ground truth to learn this network embedding.</w:t>
      </w:r>
    </w:p>
    <w:p w14:paraId="432D272A" w14:textId="25DF45CD"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13E5FCBD" wp14:editId="5AC72B91">
            <wp:extent cx="5731510" cy="14820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482090"/>
                    </a:xfrm>
                    <a:prstGeom prst="rect">
                      <a:avLst/>
                    </a:prstGeom>
                    <a:noFill/>
                    <a:ln>
                      <a:noFill/>
                    </a:ln>
                  </pic:spPr>
                </pic:pic>
              </a:graphicData>
            </a:graphic>
          </wp:inline>
        </w:drawing>
      </w:r>
    </w:p>
    <w:p w14:paraId="3644556B"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26" w:tgtFrame="_blank" w:history="1">
        <w:r w:rsidRPr="00AE41C7">
          <w:rPr>
            <w:rFonts w:ascii="Times New Roman" w:eastAsia="Times New Roman" w:hAnsi="Times New Roman" w:cs="Times New Roman"/>
            <w:color w:val="0000FF"/>
            <w:sz w:val="24"/>
            <w:szCs w:val="24"/>
            <w:u w:val="single"/>
            <w:lang w:eastAsia="en-IN"/>
          </w:rPr>
          <w:t>Source</w:t>
        </w:r>
      </w:hyperlink>
    </w:p>
    <w:p w14:paraId="768DB792"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Recommender systems</w:t>
      </w:r>
    </w:p>
    <w:p w14:paraId="35C843BE" w14:textId="4FD1CC05"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791D98BA" wp14:editId="6FACB612">
            <wp:extent cx="5731510" cy="30378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5EDB927C"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28" w:tgtFrame="_blank" w:history="1">
        <w:r w:rsidRPr="00AE41C7">
          <w:rPr>
            <w:rFonts w:ascii="Times New Roman" w:eastAsia="Times New Roman" w:hAnsi="Times New Roman" w:cs="Times New Roman"/>
            <w:color w:val="0000FF"/>
            <w:sz w:val="24"/>
            <w:szCs w:val="24"/>
            <w:u w:val="single"/>
            <w:lang w:eastAsia="en-IN"/>
          </w:rPr>
          <w:t>Source</w:t>
        </w:r>
      </w:hyperlink>
    </w:p>
    <w:p w14:paraId="288F7D4F"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Objects can be visually similar but are in fact totally different objects. For example, the top row below contains objects that are quite different from the intended image query on the left even though they are visually similar.</w:t>
      </w:r>
    </w:p>
    <w:p w14:paraId="23C70682" w14:textId="1B3175F6"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7F790F01" wp14:editId="2DE73D90">
            <wp:extent cx="5731510" cy="21126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112645"/>
                    </a:xfrm>
                    <a:prstGeom prst="rect">
                      <a:avLst/>
                    </a:prstGeom>
                    <a:noFill/>
                    <a:ln>
                      <a:noFill/>
                    </a:ln>
                  </pic:spPr>
                </pic:pic>
              </a:graphicData>
            </a:graphic>
          </wp:inline>
        </w:drawing>
      </w:r>
    </w:p>
    <w:p w14:paraId="255175A8"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30" w:history="1">
        <w:r w:rsidRPr="00AE41C7">
          <w:rPr>
            <w:rFonts w:ascii="Times New Roman" w:eastAsia="Times New Roman" w:hAnsi="Times New Roman" w:cs="Times New Roman"/>
            <w:color w:val="0000FF"/>
            <w:sz w:val="24"/>
            <w:szCs w:val="24"/>
            <w:u w:val="single"/>
            <w:lang w:eastAsia="en-IN"/>
          </w:rPr>
          <w:t>Source</w:t>
        </w:r>
      </w:hyperlink>
    </w:p>
    <w:p w14:paraId="411B6BFF"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In Pinterest, boards connect pins together to form graphs. </w:t>
      </w:r>
      <w:proofErr w:type="spellStart"/>
      <w:r w:rsidRPr="00AE41C7">
        <w:rPr>
          <w:rFonts w:ascii="Times New Roman" w:eastAsia="Times New Roman" w:hAnsi="Times New Roman" w:cs="Times New Roman"/>
          <w:sz w:val="24"/>
          <w:szCs w:val="24"/>
          <w:lang w:eastAsia="en-IN"/>
        </w:rPr>
        <w:t>PinSage</w:t>
      </w:r>
      <w:proofErr w:type="spellEnd"/>
      <w:r w:rsidRPr="00AE41C7">
        <w:rPr>
          <w:rFonts w:ascii="Times New Roman" w:eastAsia="Times New Roman" w:hAnsi="Times New Roman" w:cs="Times New Roman"/>
          <w:sz w:val="24"/>
          <w:szCs w:val="24"/>
          <w:lang w:eastAsia="en-IN"/>
        </w:rPr>
        <w:t xml:space="preserve"> is a random-walk GCN that learns embeddings for nodes (images) in Pinterest graphs. Since the graphs contain billions of objects, performing convolutions on such a huge graph is not efficient. Instead, Pinterest constructs the graphs dynamically. It simulates random walks using sampling with weights according to the visit counts. This process constructs dynamic and much smaller graphs. Convolutions are later applied to compute the embedding of nodes.</w:t>
      </w:r>
    </w:p>
    <w:p w14:paraId="540AF7CB" w14:textId="66C7F963"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624187E1" wp14:editId="563FC07A">
            <wp:extent cx="5731510" cy="13836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383665"/>
                    </a:xfrm>
                    <a:prstGeom prst="rect">
                      <a:avLst/>
                    </a:prstGeom>
                    <a:noFill/>
                    <a:ln>
                      <a:noFill/>
                    </a:ln>
                  </pic:spPr>
                </pic:pic>
              </a:graphicData>
            </a:graphic>
          </wp:inline>
        </w:drawing>
      </w:r>
    </w:p>
    <w:p w14:paraId="43D0FEA3"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32" w:history="1">
        <w:r w:rsidRPr="00AE41C7">
          <w:rPr>
            <w:rFonts w:ascii="Times New Roman" w:eastAsia="Times New Roman" w:hAnsi="Times New Roman" w:cs="Times New Roman"/>
            <w:color w:val="0000FF"/>
            <w:sz w:val="24"/>
            <w:szCs w:val="24"/>
            <w:u w:val="single"/>
            <w:lang w:eastAsia="en-IN"/>
          </w:rPr>
          <w:t>Source</w:t>
        </w:r>
      </w:hyperlink>
    </w:p>
    <w:p w14:paraId="43C58F87"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In Uber Eats, it uses </w:t>
      </w:r>
      <w:proofErr w:type="spellStart"/>
      <w:r w:rsidRPr="00AE41C7">
        <w:rPr>
          <w:rFonts w:ascii="Times New Roman" w:eastAsia="Times New Roman" w:hAnsi="Times New Roman" w:cs="Times New Roman"/>
          <w:sz w:val="24"/>
          <w:szCs w:val="24"/>
          <w:lang w:eastAsia="en-IN"/>
        </w:rPr>
        <w:t>GraphSage</w:t>
      </w:r>
      <w:proofErr w:type="spellEnd"/>
      <w:r w:rsidRPr="00AE41C7">
        <w:rPr>
          <w:rFonts w:ascii="Times New Roman" w:eastAsia="Times New Roman" w:hAnsi="Times New Roman" w:cs="Times New Roman"/>
          <w:sz w:val="24"/>
          <w:szCs w:val="24"/>
          <w:lang w:eastAsia="en-IN"/>
        </w:rPr>
        <w:t xml:space="preserve"> to make recommendations.</w:t>
      </w:r>
    </w:p>
    <w:p w14:paraId="0D1FFF7E" w14:textId="39E07316"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0706BFF2" wp14:editId="5B85DF9D">
            <wp:extent cx="2571750" cy="441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4419600"/>
                    </a:xfrm>
                    <a:prstGeom prst="rect">
                      <a:avLst/>
                    </a:prstGeom>
                    <a:noFill/>
                    <a:ln>
                      <a:noFill/>
                    </a:ln>
                  </pic:spPr>
                </pic:pic>
              </a:graphicData>
            </a:graphic>
          </wp:inline>
        </w:drawing>
      </w:r>
    </w:p>
    <w:p w14:paraId="1F994943"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34" w:tgtFrame="_blank" w:history="1">
        <w:r w:rsidRPr="00AE41C7">
          <w:rPr>
            <w:rFonts w:ascii="Times New Roman" w:eastAsia="Times New Roman" w:hAnsi="Times New Roman" w:cs="Times New Roman"/>
            <w:color w:val="0000FF"/>
            <w:sz w:val="24"/>
            <w:szCs w:val="24"/>
            <w:u w:val="single"/>
            <w:lang w:eastAsia="en-IN"/>
          </w:rPr>
          <w:t>Source</w:t>
        </w:r>
      </w:hyperlink>
    </w:p>
    <w:p w14:paraId="569C4390"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Traffic forecasting</w:t>
      </w:r>
    </w:p>
    <w:p w14:paraId="43D8DC4E"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DCRNN incorporates spatial (spatial dependency on roadways) and temporal dependency (changing road conditions) in the traffic flow for traffic forecasting. Sensors in the roads are </w:t>
      </w:r>
      <w:proofErr w:type="spellStart"/>
      <w:r w:rsidRPr="00AE41C7">
        <w:rPr>
          <w:rFonts w:ascii="Times New Roman" w:eastAsia="Times New Roman" w:hAnsi="Times New Roman" w:cs="Times New Roman"/>
          <w:sz w:val="24"/>
          <w:szCs w:val="24"/>
          <w:lang w:eastAsia="en-IN"/>
        </w:rPr>
        <w:t>modeled</w:t>
      </w:r>
      <w:proofErr w:type="spellEnd"/>
      <w:r w:rsidRPr="00AE41C7">
        <w:rPr>
          <w:rFonts w:ascii="Times New Roman" w:eastAsia="Times New Roman" w:hAnsi="Times New Roman" w:cs="Times New Roman"/>
          <w:sz w:val="24"/>
          <w:szCs w:val="24"/>
          <w:lang w:eastAsia="en-IN"/>
        </w:rPr>
        <w:t xml:space="preserve"> as nodes in a graph. DCRNN captures the spatial dependency using bidirectional random walks on the graph, and the temporal dependency using the encoder-decoder.</w:t>
      </w:r>
    </w:p>
    <w:p w14:paraId="718872E0" w14:textId="12D94A52"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28FE6E66" wp14:editId="641EF63C">
            <wp:extent cx="5731510" cy="10560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056005"/>
                    </a:xfrm>
                    <a:prstGeom prst="rect">
                      <a:avLst/>
                    </a:prstGeom>
                    <a:noFill/>
                    <a:ln>
                      <a:noFill/>
                    </a:ln>
                  </pic:spPr>
                </pic:pic>
              </a:graphicData>
            </a:graphic>
          </wp:inline>
        </w:drawing>
      </w:r>
    </w:p>
    <w:p w14:paraId="1AABF3B6"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36" w:tgtFrame="_blank" w:history="1">
        <w:r w:rsidRPr="00AE41C7">
          <w:rPr>
            <w:rFonts w:ascii="Times New Roman" w:eastAsia="Times New Roman" w:hAnsi="Times New Roman" w:cs="Times New Roman"/>
            <w:color w:val="0000FF"/>
            <w:sz w:val="24"/>
            <w:szCs w:val="24"/>
            <w:u w:val="single"/>
            <w:lang w:eastAsia="en-IN"/>
          </w:rPr>
          <w:t>Source</w:t>
        </w:r>
      </w:hyperlink>
    </w:p>
    <w:p w14:paraId="51B15C2A"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Google DeepMind also uses GNN to </w:t>
      </w:r>
      <w:proofErr w:type="spellStart"/>
      <w:r w:rsidRPr="00AE41C7">
        <w:rPr>
          <w:rFonts w:ascii="Times New Roman" w:eastAsia="Times New Roman" w:hAnsi="Times New Roman" w:cs="Times New Roman"/>
          <w:sz w:val="24"/>
          <w:szCs w:val="24"/>
          <w:lang w:eastAsia="en-IN"/>
        </w:rPr>
        <w:t>estimatee</w:t>
      </w:r>
      <w:proofErr w:type="spellEnd"/>
      <w:r w:rsidRPr="00AE41C7">
        <w:rPr>
          <w:rFonts w:ascii="Times New Roman" w:eastAsia="Times New Roman" w:hAnsi="Times New Roman" w:cs="Times New Roman"/>
          <w:sz w:val="24"/>
          <w:szCs w:val="24"/>
          <w:lang w:eastAsia="en-IN"/>
        </w:rPr>
        <w:t xml:space="preserve"> the traveling time and plan routes according.</w:t>
      </w:r>
    </w:p>
    <w:p w14:paraId="1C29A94D" w14:textId="636D595D"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43DDFD78" wp14:editId="05533037">
            <wp:extent cx="5731510" cy="27508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0550B3FC"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38" w:tgtFrame="_blank" w:history="1">
        <w:r w:rsidRPr="00AE41C7">
          <w:rPr>
            <w:rFonts w:ascii="Times New Roman" w:eastAsia="Times New Roman" w:hAnsi="Times New Roman" w:cs="Times New Roman"/>
            <w:color w:val="0000FF"/>
            <w:sz w:val="24"/>
            <w:szCs w:val="24"/>
            <w:u w:val="single"/>
            <w:lang w:eastAsia="en-IN"/>
          </w:rPr>
          <w:t>Source</w:t>
        </w:r>
      </w:hyperlink>
    </w:p>
    <w:p w14:paraId="04158931"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Scene graph generation</w:t>
      </w:r>
    </w:p>
    <w:p w14:paraId="493CCA95" w14:textId="44539CC9"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3651CA33" wp14:editId="2FBB6D0F">
            <wp:extent cx="5731510" cy="19653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65325"/>
                    </a:xfrm>
                    <a:prstGeom prst="rect">
                      <a:avLst/>
                    </a:prstGeom>
                    <a:noFill/>
                    <a:ln>
                      <a:noFill/>
                    </a:ln>
                  </pic:spPr>
                </pic:pic>
              </a:graphicData>
            </a:graphic>
          </wp:inline>
        </w:drawing>
      </w:r>
    </w:p>
    <w:p w14:paraId="3C348F4B"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40" w:tgtFrame="_blank" w:history="1">
        <w:r w:rsidRPr="00AE41C7">
          <w:rPr>
            <w:rFonts w:ascii="Times New Roman" w:eastAsia="Times New Roman" w:hAnsi="Times New Roman" w:cs="Times New Roman"/>
            <w:color w:val="0000FF"/>
            <w:sz w:val="24"/>
            <w:szCs w:val="24"/>
            <w:u w:val="single"/>
            <w:lang w:eastAsia="en-IN"/>
          </w:rPr>
          <w:t>Source</w:t>
        </w:r>
      </w:hyperlink>
    </w:p>
    <w:p w14:paraId="476A0FEE"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Given an image, we can generate a scene graph that describes the objects and their relationship in an image.</w:t>
      </w:r>
    </w:p>
    <w:p w14:paraId="4AF1F594" w14:textId="114A218D"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7AC6C5B0" wp14:editId="6B96BFD4">
            <wp:extent cx="5731510" cy="12852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285240"/>
                    </a:xfrm>
                    <a:prstGeom prst="rect">
                      <a:avLst/>
                    </a:prstGeom>
                    <a:noFill/>
                    <a:ln>
                      <a:noFill/>
                    </a:ln>
                  </pic:spPr>
                </pic:pic>
              </a:graphicData>
            </a:graphic>
          </wp:inline>
        </w:drawing>
      </w:r>
    </w:p>
    <w:p w14:paraId="3F66F99F"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42" w:tgtFrame="_blank" w:history="1">
        <w:r w:rsidRPr="00AE41C7">
          <w:rPr>
            <w:rFonts w:ascii="Times New Roman" w:eastAsia="Times New Roman" w:hAnsi="Times New Roman" w:cs="Times New Roman"/>
            <w:color w:val="0000FF"/>
            <w:sz w:val="24"/>
            <w:szCs w:val="24"/>
            <w:u w:val="single"/>
            <w:lang w:eastAsia="en-IN"/>
          </w:rPr>
          <w:t>Source</w:t>
        </w:r>
      </w:hyperlink>
    </w:p>
    <w:p w14:paraId="6C830DD8"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The model below generates the scene graph using GRUs and learns to iteratively improves its predictions via message passing.</w:t>
      </w:r>
    </w:p>
    <w:p w14:paraId="7AB70370" w14:textId="131A08BC"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369AF5DC" wp14:editId="18370DD3">
            <wp:extent cx="5731510" cy="15640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564005"/>
                    </a:xfrm>
                    <a:prstGeom prst="rect">
                      <a:avLst/>
                    </a:prstGeom>
                    <a:noFill/>
                    <a:ln>
                      <a:noFill/>
                    </a:ln>
                  </pic:spPr>
                </pic:pic>
              </a:graphicData>
            </a:graphic>
          </wp:inline>
        </w:drawing>
      </w:r>
    </w:p>
    <w:p w14:paraId="5A0BD626"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44" w:tgtFrame="_blank" w:history="1">
        <w:r w:rsidRPr="00AE41C7">
          <w:rPr>
            <w:rFonts w:ascii="Times New Roman" w:eastAsia="Times New Roman" w:hAnsi="Times New Roman" w:cs="Times New Roman"/>
            <w:color w:val="0000FF"/>
            <w:sz w:val="24"/>
            <w:szCs w:val="24"/>
            <w:u w:val="single"/>
            <w:lang w:eastAsia="en-IN"/>
          </w:rPr>
          <w:t>Source</w:t>
        </w:r>
      </w:hyperlink>
    </w:p>
    <w:p w14:paraId="13235064"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F-net uses a bottom-up clustering method to factorize the entire graph into subgraphs, where each subgraph contains several objects and a subset of their relationships. By using a divide-and-conquer approach, the computation in the intermediate stage is significantly reduced.</w:t>
      </w:r>
    </w:p>
    <w:p w14:paraId="4CCFC4F9" w14:textId="6609E1B1"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71D6DBC0" wp14:editId="236147BD">
            <wp:extent cx="5731510" cy="22682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268220"/>
                    </a:xfrm>
                    <a:prstGeom prst="rect">
                      <a:avLst/>
                    </a:prstGeom>
                    <a:noFill/>
                    <a:ln>
                      <a:noFill/>
                    </a:ln>
                  </pic:spPr>
                </pic:pic>
              </a:graphicData>
            </a:graphic>
          </wp:inline>
        </w:drawing>
      </w:r>
    </w:p>
    <w:p w14:paraId="59C46A95"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46" w:tgtFrame="_blank" w:history="1">
        <w:r w:rsidRPr="00AE41C7">
          <w:rPr>
            <w:rFonts w:ascii="Times New Roman" w:eastAsia="Times New Roman" w:hAnsi="Times New Roman" w:cs="Times New Roman"/>
            <w:color w:val="0000FF"/>
            <w:sz w:val="24"/>
            <w:szCs w:val="24"/>
            <w:u w:val="single"/>
            <w:lang w:eastAsia="en-IN"/>
          </w:rPr>
          <w:t>Source</w:t>
        </w:r>
      </w:hyperlink>
    </w:p>
    <w:p w14:paraId="5F39C612"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In reverse, we can fabricate an image based on the scene graph.</w:t>
      </w:r>
    </w:p>
    <w:p w14:paraId="4670889D" w14:textId="3830251B"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5AB944FE" wp14:editId="636516FF">
            <wp:extent cx="5731510" cy="15557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555750"/>
                    </a:xfrm>
                    <a:prstGeom prst="rect">
                      <a:avLst/>
                    </a:prstGeom>
                    <a:noFill/>
                    <a:ln>
                      <a:noFill/>
                    </a:ln>
                  </pic:spPr>
                </pic:pic>
              </a:graphicData>
            </a:graphic>
          </wp:inline>
        </w:drawing>
      </w:r>
    </w:p>
    <w:p w14:paraId="02501BE5" w14:textId="1E6703AD" w:rsidR="00AE41C7" w:rsidRDefault="00AE41C7"/>
    <w:p w14:paraId="7104D511" w14:textId="616EE97B" w:rsidR="00AE41C7" w:rsidRDefault="00AE41C7"/>
    <w:p w14:paraId="76FFFAB5" w14:textId="5541E897" w:rsidR="00AE41C7" w:rsidRDefault="00AE41C7"/>
    <w:p w14:paraId="5EA4990E"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For example, with an existing image, we can generate a river in a special area of the image.</w:t>
      </w:r>
    </w:p>
    <w:p w14:paraId="6B90878C"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Link Prediction</w:t>
      </w:r>
    </w:p>
    <w:p w14:paraId="22AD016B"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lastRenderedPageBreak/>
        <w:t>Link prediction predicts whether two nodes in a network are likely to have a link. In Recommender System, we recommend products that are highly “connected”.</w:t>
      </w:r>
    </w:p>
    <w:p w14:paraId="621C2D93"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SEAL extracts a local enclosing subgraph around A &amp; B below with the link AB omitted. Then, the model is trained with GNN to predict such a link exists or not.</w:t>
      </w:r>
    </w:p>
    <w:p w14:paraId="6E0D5A15" w14:textId="2C6439E5"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27319163" wp14:editId="6EA789F4">
            <wp:extent cx="5731510" cy="17767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776730"/>
                    </a:xfrm>
                    <a:prstGeom prst="rect">
                      <a:avLst/>
                    </a:prstGeom>
                    <a:noFill/>
                    <a:ln>
                      <a:noFill/>
                    </a:ln>
                  </pic:spPr>
                </pic:pic>
              </a:graphicData>
            </a:graphic>
          </wp:inline>
        </w:drawing>
      </w:r>
    </w:p>
    <w:p w14:paraId="1145D73C"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49" w:tgtFrame="_blank" w:history="1">
        <w:r w:rsidRPr="00AE41C7">
          <w:rPr>
            <w:rFonts w:ascii="Times New Roman" w:eastAsia="Times New Roman" w:hAnsi="Times New Roman" w:cs="Times New Roman"/>
            <w:color w:val="0000FF"/>
            <w:sz w:val="24"/>
            <w:szCs w:val="24"/>
            <w:u w:val="single"/>
            <w:lang w:eastAsia="en-IN"/>
          </w:rPr>
          <w:t>Source</w:t>
        </w:r>
      </w:hyperlink>
    </w:p>
    <w:p w14:paraId="3F5ED929"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Point Cloud Classification &amp; Segmentation</w:t>
      </w:r>
    </w:p>
    <w:p w14:paraId="34BDD4DC"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3D scanners like LiDAR produce 3D point clouds, a representation of objects in the 3D space with coordinates, and possible </w:t>
      </w:r>
      <w:proofErr w:type="spellStart"/>
      <w:r w:rsidRPr="00AE41C7">
        <w:rPr>
          <w:rFonts w:ascii="Times New Roman" w:eastAsia="Times New Roman" w:hAnsi="Times New Roman" w:cs="Times New Roman"/>
          <w:sz w:val="24"/>
          <w:szCs w:val="24"/>
          <w:lang w:eastAsia="en-IN"/>
        </w:rPr>
        <w:t>color</w:t>
      </w:r>
      <w:proofErr w:type="spellEnd"/>
      <w:r w:rsidRPr="00AE41C7">
        <w:rPr>
          <w:rFonts w:ascii="Times New Roman" w:eastAsia="Times New Roman" w:hAnsi="Times New Roman" w:cs="Times New Roman"/>
          <w:sz w:val="24"/>
          <w:szCs w:val="24"/>
          <w:lang w:eastAsia="en-IN"/>
        </w:rPr>
        <w:t xml:space="preserve"> information.</w:t>
      </w:r>
    </w:p>
    <w:p w14:paraId="719BC307" w14:textId="75EB10E2"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33A3377E" wp14:editId="7E07378D">
            <wp:extent cx="5731510" cy="28740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p>
    <w:p w14:paraId="7F95CBD7"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51" w:tgtFrame="_blank" w:history="1">
        <w:r w:rsidRPr="00AE41C7">
          <w:rPr>
            <w:rFonts w:ascii="Times New Roman" w:eastAsia="Times New Roman" w:hAnsi="Times New Roman" w:cs="Times New Roman"/>
            <w:color w:val="0000FF"/>
            <w:sz w:val="24"/>
            <w:szCs w:val="24"/>
            <w:u w:val="single"/>
            <w:lang w:eastAsia="en-IN"/>
          </w:rPr>
          <w:t>Source</w:t>
        </w:r>
      </w:hyperlink>
      <w:r w:rsidRPr="00AE41C7">
        <w:rPr>
          <w:rFonts w:ascii="Times New Roman" w:eastAsia="Times New Roman" w:hAnsi="Times New Roman" w:cs="Times New Roman"/>
          <w:sz w:val="24"/>
          <w:szCs w:val="24"/>
          <w:lang w:eastAsia="en-IN"/>
        </w:rPr>
        <w:t xml:space="preserve"> (Point clouds of a car)</w:t>
      </w:r>
    </w:p>
    <w:p w14:paraId="30B9F151"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With GNN, we can segment the data points and classify them using the model below.</w:t>
      </w:r>
    </w:p>
    <w:p w14:paraId="686B6DCA" w14:textId="440C9055"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17949CEA" wp14:editId="6D006AC2">
            <wp:extent cx="5731510" cy="15227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522730"/>
                    </a:xfrm>
                    <a:prstGeom prst="rect">
                      <a:avLst/>
                    </a:prstGeom>
                    <a:noFill/>
                    <a:ln>
                      <a:noFill/>
                    </a:ln>
                  </pic:spPr>
                </pic:pic>
              </a:graphicData>
            </a:graphic>
          </wp:inline>
        </w:drawing>
      </w:r>
    </w:p>
    <w:p w14:paraId="7C5FD584"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53" w:tgtFrame="_blank" w:history="1">
        <w:r w:rsidRPr="00AE41C7">
          <w:rPr>
            <w:rFonts w:ascii="Times New Roman" w:eastAsia="Times New Roman" w:hAnsi="Times New Roman" w:cs="Times New Roman"/>
            <w:color w:val="0000FF"/>
            <w:sz w:val="24"/>
            <w:szCs w:val="24"/>
            <w:u w:val="single"/>
            <w:lang w:eastAsia="en-IN"/>
          </w:rPr>
          <w:t>Source</w:t>
        </w:r>
      </w:hyperlink>
    </w:p>
    <w:p w14:paraId="038F21D1"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Here is an example of the raw 3D object data points and how they are </w:t>
      </w:r>
      <w:proofErr w:type="spellStart"/>
      <w:r w:rsidRPr="00AE41C7">
        <w:rPr>
          <w:rFonts w:ascii="Times New Roman" w:eastAsia="Times New Roman" w:hAnsi="Times New Roman" w:cs="Times New Roman"/>
          <w:sz w:val="24"/>
          <w:szCs w:val="24"/>
          <w:lang w:eastAsia="en-IN"/>
        </w:rPr>
        <w:t>segemented</w:t>
      </w:r>
      <w:proofErr w:type="spellEnd"/>
      <w:r w:rsidRPr="00AE41C7">
        <w:rPr>
          <w:rFonts w:ascii="Times New Roman" w:eastAsia="Times New Roman" w:hAnsi="Times New Roman" w:cs="Times New Roman"/>
          <w:sz w:val="24"/>
          <w:szCs w:val="24"/>
          <w:lang w:eastAsia="en-IN"/>
        </w:rPr>
        <w:t xml:space="preserve"> and classified to identify the objects.</w:t>
      </w:r>
    </w:p>
    <w:p w14:paraId="251101F4" w14:textId="6D42400A"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3B548311" wp14:editId="14F3EFC6">
            <wp:extent cx="5731510" cy="32753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884BBDE"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55" w:tgtFrame="_blank" w:history="1">
        <w:r w:rsidRPr="00AE41C7">
          <w:rPr>
            <w:rFonts w:ascii="Times New Roman" w:eastAsia="Times New Roman" w:hAnsi="Times New Roman" w:cs="Times New Roman"/>
            <w:color w:val="0000FF"/>
            <w:sz w:val="24"/>
            <w:szCs w:val="24"/>
            <w:u w:val="single"/>
            <w:lang w:eastAsia="en-IN"/>
          </w:rPr>
          <w:t>Source</w:t>
        </w:r>
      </w:hyperlink>
    </w:p>
    <w:p w14:paraId="3727FF67"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And this is the model for generating the 3D segmentation for the example above.</w:t>
      </w:r>
    </w:p>
    <w:p w14:paraId="147DDE66" w14:textId="02D066FF"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3434F6A6" wp14:editId="02EABFE5">
            <wp:extent cx="5731510" cy="16865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686560"/>
                    </a:xfrm>
                    <a:prstGeom prst="rect">
                      <a:avLst/>
                    </a:prstGeom>
                    <a:noFill/>
                    <a:ln>
                      <a:noFill/>
                    </a:ln>
                  </pic:spPr>
                </pic:pic>
              </a:graphicData>
            </a:graphic>
          </wp:inline>
        </w:drawing>
      </w:r>
    </w:p>
    <w:p w14:paraId="3BC9A993"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57" w:tgtFrame="_blank" w:history="1">
        <w:r w:rsidRPr="00AE41C7">
          <w:rPr>
            <w:rFonts w:ascii="Times New Roman" w:eastAsia="Times New Roman" w:hAnsi="Times New Roman" w:cs="Times New Roman"/>
            <w:color w:val="0000FF"/>
            <w:sz w:val="24"/>
            <w:szCs w:val="24"/>
            <w:u w:val="single"/>
            <w:lang w:eastAsia="en-IN"/>
          </w:rPr>
          <w:t>Source</w:t>
        </w:r>
      </w:hyperlink>
    </w:p>
    <w:p w14:paraId="427B40EC"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Human-object interaction</w:t>
      </w:r>
    </w:p>
    <w:p w14:paraId="0D767361"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lastRenderedPageBreak/>
        <w:t>GPNN explains a given scene with the graph structure. For example, it labels the link between the person and the knife with “lick”.</w:t>
      </w:r>
    </w:p>
    <w:p w14:paraId="14351B52" w14:textId="15884F4A"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6EE6FF1D" wp14:editId="52836361">
            <wp:extent cx="5731510" cy="27673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p>
    <w:p w14:paraId="5465CC6A"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59" w:tgtFrame="_blank" w:history="1">
        <w:r w:rsidRPr="00AE41C7">
          <w:rPr>
            <w:rFonts w:ascii="Times New Roman" w:eastAsia="Times New Roman" w:hAnsi="Times New Roman" w:cs="Times New Roman"/>
            <w:color w:val="0000FF"/>
            <w:sz w:val="24"/>
            <w:szCs w:val="24"/>
            <w:u w:val="single"/>
            <w:lang w:eastAsia="en-IN"/>
          </w:rPr>
          <w:t>Source</w:t>
        </w:r>
      </w:hyperlink>
    </w:p>
    <w:p w14:paraId="605FDE1D"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Text Classification</w:t>
      </w:r>
    </w:p>
    <w:p w14:paraId="58D8F60B"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We can apply GNN for topical text classification including applications like news classification, Q&amp;A, search result organization, etc …</w:t>
      </w:r>
    </w:p>
    <w:p w14:paraId="1663F956"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In the model below, it slides a three-word window over a raw text to create a Graph-of-words. This graph indicates the word co-occurrence within a three-word range. Then it selects nodes from the graph based on the rank of each node (the </w:t>
      </w:r>
      <w:proofErr w:type="gramStart"/>
      <w:r w:rsidRPr="00AE41C7">
        <w:rPr>
          <w:rFonts w:ascii="Times New Roman" w:eastAsia="Times New Roman" w:hAnsi="Times New Roman" w:cs="Times New Roman"/>
          <w:sz w:val="24"/>
          <w:szCs w:val="24"/>
          <w:lang w:eastAsia="en-IN"/>
        </w:rPr>
        <w:t>number</w:t>
      </w:r>
      <w:proofErr w:type="gramEnd"/>
      <w:r w:rsidRPr="00AE41C7">
        <w:rPr>
          <w:rFonts w:ascii="Times New Roman" w:eastAsia="Times New Roman" w:hAnsi="Times New Roman" w:cs="Times New Roman"/>
          <w:sz w:val="24"/>
          <w:szCs w:val="24"/>
          <w:lang w:eastAsia="en-IN"/>
        </w:rPr>
        <w:t xml:space="preserve"> of connectivity of the node). For each node, it finds a 4-node subgraph that contains this node and four more nodes using breadth-</w:t>
      </w:r>
      <w:proofErr w:type="gramStart"/>
      <w:r w:rsidRPr="00AE41C7">
        <w:rPr>
          <w:rFonts w:ascii="Times New Roman" w:eastAsia="Times New Roman" w:hAnsi="Times New Roman" w:cs="Times New Roman"/>
          <w:sz w:val="24"/>
          <w:szCs w:val="24"/>
          <w:lang w:eastAsia="en-IN"/>
        </w:rPr>
        <w:t>first-search</w:t>
      </w:r>
      <w:proofErr w:type="gramEnd"/>
      <w:r w:rsidRPr="00AE41C7">
        <w:rPr>
          <w:rFonts w:ascii="Times New Roman" w:eastAsia="Times New Roman" w:hAnsi="Times New Roman" w:cs="Times New Roman"/>
          <w:sz w:val="24"/>
          <w:szCs w:val="24"/>
          <w:lang w:eastAsia="en-IN"/>
        </w:rPr>
        <w:t>. The subgraph will be ordered such that convolution can be applied to all sub-graphs consistently.</w:t>
      </w:r>
    </w:p>
    <w:p w14:paraId="14611CF4" w14:textId="4D2CC74E"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2ED6004F" wp14:editId="21B23876">
            <wp:extent cx="5731510" cy="16046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604645"/>
                    </a:xfrm>
                    <a:prstGeom prst="rect">
                      <a:avLst/>
                    </a:prstGeom>
                    <a:noFill/>
                    <a:ln>
                      <a:noFill/>
                    </a:ln>
                  </pic:spPr>
                </pic:pic>
              </a:graphicData>
            </a:graphic>
          </wp:inline>
        </w:drawing>
      </w:r>
    </w:p>
    <w:p w14:paraId="6CA085C5"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61" w:tgtFrame="_blank" w:history="1">
        <w:r w:rsidRPr="00AE41C7">
          <w:rPr>
            <w:rFonts w:ascii="Times New Roman" w:eastAsia="Times New Roman" w:hAnsi="Times New Roman" w:cs="Times New Roman"/>
            <w:color w:val="0000FF"/>
            <w:sz w:val="24"/>
            <w:szCs w:val="24"/>
            <w:u w:val="single"/>
            <w:lang w:eastAsia="en-IN"/>
          </w:rPr>
          <w:t>Source</w:t>
        </w:r>
      </w:hyperlink>
    </w:p>
    <w:p w14:paraId="6538BB31"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The diagram below is the architecture of making label predictions from these subgraphs.</w:t>
      </w:r>
    </w:p>
    <w:p w14:paraId="4C7244E8" w14:textId="34EB71E7"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62D6AB71" wp14:editId="29517468">
            <wp:extent cx="5731510" cy="15557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555750"/>
                    </a:xfrm>
                    <a:prstGeom prst="rect">
                      <a:avLst/>
                    </a:prstGeom>
                    <a:noFill/>
                    <a:ln>
                      <a:noFill/>
                    </a:ln>
                  </pic:spPr>
                </pic:pic>
              </a:graphicData>
            </a:graphic>
          </wp:inline>
        </w:drawing>
      </w:r>
    </w:p>
    <w:p w14:paraId="56CA46A8"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63" w:tgtFrame="_blank" w:history="1">
        <w:r w:rsidRPr="00AE41C7">
          <w:rPr>
            <w:rFonts w:ascii="Times New Roman" w:eastAsia="Times New Roman" w:hAnsi="Times New Roman" w:cs="Times New Roman"/>
            <w:color w:val="0000FF"/>
            <w:sz w:val="24"/>
            <w:szCs w:val="24"/>
            <w:u w:val="single"/>
            <w:lang w:eastAsia="en-IN"/>
          </w:rPr>
          <w:t>Source</w:t>
        </w:r>
      </w:hyperlink>
    </w:p>
    <w:p w14:paraId="290574B9"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 xml:space="preserve">Sequence </w:t>
      </w:r>
      <w:proofErr w:type="spellStart"/>
      <w:r w:rsidRPr="00AE41C7">
        <w:rPr>
          <w:rFonts w:ascii="Times New Roman" w:eastAsia="Times New Roman" w:hAnsi="Times New Roman" w:cs="Times New Roman"/>
          <w:b/>
          <w:bCs/>
          <w:sz w:val="24"/>
          <w:szCs w:val="24"/>
          <w:lang w:eastAsia="en-IN"/>
        </w:rPr>
        <w:t>labeling</w:t>
      </w:r>
      <w:proofErr w:type="spellEnd"/>
    </w:p>
    <w:p w14:paraId="515BA0F1"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Words in a sentence can be </w:t>
      </w:r>
      <w:proofErr w:type="spellStart"/>
      <w:r w:rsidRPr="00AE41C7">
        <w:rPr>
          <w:rFonts w:ascii="Times New Roman" w:eastAsia="Times New Roman" w:hAnsi="Times New Roman" w:cs="Times New Roman"/>
          <w:sz w:val="24"/>
          <w:szCs w:val="24"/>
          <w:lang w:eastAsia="en-IN"/>
        </w:rPr>
        <w:t>modeled</w:t>
      </w:r>
      <w:proofErr w:type="spellEnd"/>
      <w:r w:rsidRPr="00AE41C7">
        <w:rPr>
          <w:rFonts w:ascii="Times New Roman" w:eastAsia="Times New Roman" w:hAnsi="Times New Roman" w:cs="Times New Roman"/>
          <w:sz w:val="24"/>
          <w:szCs w:val="24"/>
          <w:lang w:eastAsia="en-IN"/>
        </w:rPr>
        <w:t xml:space="preserve"> as nodes in a graph and we can compute the hidden representation of each node and use it to label the sequence (labels for the words in the sequence).</w:t>
      </w:r>
    </w:p>
    <w:p w14:paraId="433A1F2F"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Potential applications include POS-tagging, NER (Named-entity recognition), and Semantic Role </w:t>
      </w:r>
      <w:proofErr w:type="spellStart"/>
      <w:r w:rsidRPr="00AE41C7">
        <w:rPr>
          <w:rFonts w:ascii="Times New Roman" w:eastAsia="Times New Roman" w:hAnsi="Times New Roman" w:cs="Times New Roman"/>
          <w:sz w:val="24"/>
          <w:szCs w:val="24"/>
          <w:lang w:eastAsia="en-IN"/>
        </w:rPr>
        <w:t>Labeling</w:t>
      </w:r>
      <w:proofErr w:type="spellEnd"/>
      <w:r w:rsidRPr="00AE41C7">
        <w:rPr>
          <w:rFonts w:ascii="Times New Roman" w:eastAsia="Times New Roman" w:hAnsi="Times New Roman" w:cs="Times New Roman"/>
          <w:sz w:val="24"/>
          <w:szCs w:val="24"/>
          <w:lang w:eastAsia="en-IN"/>
        </w:rPr>
        <w:t xml:space="preserve"> (SRL). SRL assigns labels to words or phrases in a sentence that indicate their semantic role as shown below.</w:t>
      </w:r>
    </w:p>
    <w:p w14:paraId="27CB1B8D" w14:textId="267B451F"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607BF899" wp14:editId="2633A630">
            <wp:extent cx="5731510" cy="17113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711325"/>
                    </a:xfrm>
                    <a:prstGeom prst="rect">
                      <a:avLst/>
                    </a:prstGeom>
                    <a:noFill/>
                    <a:ln>
                      <a:noFill/>
                    </a:ln>
                  </pic:spPr>
                </pic:pic>
              </a:graphicData>
            </a:graphic>
          </wp:inline>
        </w:drawing>
      </w:r>
    </w:p>
    <w:p w14:paraId="35ECC305"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65" w:tgtFrame="_blank" w:history="1">
        <w:r w:rsidRPr="00AE41C7">
          <w:rPr>
            <w:rFonts w:ascii="Times New Roman" w:eastAsia="Times New Roman" w:hAnsi="Times New Roman" w:cs="Times New Roman"/>
            <w:color w:val="0000FF"/>
            <w:sz w:val="24"/>
            <w:szCs w:val="24"/>
            <w:u w:val="single"/>
            <w:lang w:eastAsia="en-IN"/>
          </w:rPr>
          <w:t>Source</w:t>
        </w:r>
      </w:hyperlink>
    </w:p>
    <w:p w14:paraId="570265A4"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So given a predicate (the word “disputed”) the model below identifies and labels all its arguments.</w:t>
      </w:r>
    </w:p>
    <w:p w14:paraId="120221B8" w14:textId="33BAC09B"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0EFCEAAA" wp14:editId="5DA23AE8">
            <wp:extent cx="5731510" cy="33572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357245"/>
                    </a:xfrm>
                    <a:prstGeom prst="rect">
                      <a:avLst/>
                    </a:prstGeom>
                    <a:noFill/>
                    <a:ln>
                      <a:noFill/>
                    </a:ln>
                  </pic:spPr>
                </pic:pic>
              </a:graphicData>
            </a:graphic>
          </wp:inline>
        </w:drawing>
      </w:r>
    </w:p>
    <w:p w14:paraId="76D43AD9"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67" w:tgtFrame="_blank" w:history="1">
        <w:r w:rsidRPr="00AE41C7">
          <w:rPr>
            <w:rFonts w:ascii="Times New Roman" w:eastAsia="Times New Roman" w:hAnsi="Times New Roman" w:cs="Times New Roman"/>
            <w:color w:val="0000FF"/>
            <w:sz w:val="24"/>
            <w:szCs w:val="24"/>
            <w:u w:val="single"/>
            <w:lang w:eastAsia="en-IN"/>
          </w:rPr>
          <w:t>Source</w:t>
        </w:r>
      </w:hyperlink>
    </w:p>
    <w:p w14:paraId="46E2A113"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Relation Extraction in NLP</w:t>
      </w:r>
    </w:p>
    <w:p w14:paraId="7F4A34AF"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The diagram below represents various dependencies such as linear context (adjacent words), syntactic dependencies, and discourse relations.</w:t>
      </w:r>
    </w:p>
    <w:p w14:paraId="5CD41529" w14:textId="132E8A17"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17C33083" wp14:editId="658DFCF7">
            <wp:extent cx="5731510" cy="13754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375410"/>
                    </a:xfrm>
                    <a:prstGeom prst="rect">
                      <a:avLst/>
                    </a:prstGeom>
                    <a:noFill/>
                    <a:ln>
                      <a:noFill/>
                    </a:ln>
                  </pic:spPr>
                </pic:pic>
              </a:graphicData>
            </a:graphic>
          </wp:inline>
        </w:drawing>
      </w:r>
    </w:p>
    <w:p w14:paraId="4F3C9BD6"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69" w:tgtFrame="_blank" w:history="1">
        <w:r w:rsidRPr="00AE41C7">
          <w:rPr>
            <w:rFonts w:ascii="Times New Roman" w:eastAsia="Times New Roman" w:hAnsi="Times New Roman" w:cs="Times New Roman"/>
            <w:color w:val="0000FF"/>
            <w:sz w:val="24"/>
            <w:szCs w:val="24"/>
            <w:u w:val="single"/>
            <w:lang w:eastAsia="en-IN"/>
          </w:rPr>
          <w:t>Source</w:t>
        </w:r>
      </w:hyperlink>
    </w:p>
    <w:p w14:paraId="633347B1"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This sentence suggests that </w:t>
      </w:r>
      <w:proofErr w:type="spellStart"/>
      <w:r w:rsidRPr="00AE41C7">
        <w:rPr>
          <w:rFonts w:ascii="Times New Roman" w:eastAsia="Times New Roman" w:hAnsi="Times New Roman" w:cs="Times New Roman"/>
          <w:sz w:val="24"/>
          <w:szCs w:val="24"/>
          <w:lang w:eastAsia="en-IN"/>
        </w:rPr>
        <w:t>tumors</w:t>
      </w:r>
      <w:proofErr w:type="spellEnd"/>
      <w:r w:rsidRPr="00AE41C7">
        <w:rPr>
          <w:rFonts w:ascii="Times New Roman" w:eastAsia="Times New Roman" w:hAnsi="Times New Roman" w:cs="Times New Roman"/>
          <w:sz w:val="24"/>
          <w:szCs w:val="24"/>
          <w:lang w:eastAsia="en-IN"/>
        </w:rPr>
        <w:t xml:space="preserve"> with L858E mutation in the EGFR gene respond to the drug gefitinib. If we have a triple defined as (drug, gene, mutation), these sentences will suggest the triple (gefitinib, EGFR, L858E) have a “respond” relation.</w:t>
      </w:r>
    </w:p>
    <w:p w14:paraId="4152412B"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In the architecture below, words in the sentences are encoded with word embeddings. Then it uses a graph LSTM to learn a contextual representation for each word. Next, we concatenate the contextual representation for the words (gefitinib, EGFR, L858E) together. Finally, we use a relation classifier to score (classify) the relations of these three words. </w:t>
      </w:r>
      <w:proofErr w:type="gramStart"/>
      <w:r w:rsidRPr="00AE41C7">
        <w:rPr>
          <w:rFonts w:ascii="Times New Roman" w:eastAsia="Times New Roman" w:hAnsi="Times New Roman" w:cs="Times New Roman"/>
          <w:sz w:val="24"/>
          <w:szCs w:val="24"/>
          <w:lang w:eastAsia="en-IN"/>
        </w:rPr>
        <w:t>So</w:t>
      </w:r>
      <w:proofErr w:type="gramEnd"/>
      <w:r w:rsidRPr="00AE41C7">
        <w:rPr>
          <w:rFonts w:ascii="Times New Roman" w:eastAsia="Times New Roman" w:hAnsi="Times New Roman" w:cs="Times New Roman"/>
          <w:sz w:val="24"/>
          <w:szCs w:val="24"/>
          <w:lang w:eastAsia="en-IN"/>
        </w:rPr>
        <w:t xml:space="preserve"> the relation “Respond” (say R₄) should have the highest score.</w:t>
      </w:r>
    </w:p>
    <w:p w14:paraId="0B9AEFBB" w14:textId="0B97E47F"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3628C045" wp14:editId="5B3E999C">
            <wp:extent cx="5731510" cy="26365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51EB9BFE"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71" w:tgtFrame="_blank" w:history="1">
        <w:r w:rsidRPr="00AE41C7">
          <w:rPr>
            <w:rFonts w:ascii="Times New Roman" w:eastAsia="Times New Roman" w:hAnsi="Times New Roman" w:cs="Times New Roman"/>
            <w:color w:val="0000FF"/>
            <w:sz w:val="24"/>
            <w:szCs w:val="24"/>
            <w:u w:val="single"/>
            <w:lang w:eastAsia="en-IN"/>
          </w:rPr>
          <w:t>Source</w:t>
        </w:r>
      </w:hyperlink>
    </w:p>
    <w:p w14:paraId="56CC4EEA"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Pose estimation</w:t>
      </w:r>
    </w:p>
    <w:p w14:paraId="76FC5992" w14:textId="47B292D6"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5464F720" wp14:editId="6D433E1B">
            <wp:extent cx="5731510" cy="11220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122045"/>
                    </a:xfrm>
                    <a:prstGeom prst="rect">
                      <a:avLst/>
                    </a:prstGeom>
                    <a:noFill/>
                    <a:ln>
                      <a:noFill/>
                    </a:ln>
                  </pic:spPr>
                </pic:pic>
              </a:graphicData>
            </a:graphic>
          </wp:inline>
        </w:drawing>
      </w:r>
    </w:p>
    <w:p w14:paraId="4A052BD3"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73" w:tgtFrame="_blank" w:history="1">
        <w:r w:rsidRPr="00AE41C7">
          <w:rPr>
            <w:rFonts w:ascii="Times New Roman" w:eastAsia="Times New Roman" w:hAnsi="Times New Roman" w:cs="Times New Roman"/>
            <w:color w:val="0000FF"/>
            <w:sz w:val="24"/>
            <w:szCs w:val="24"/>
            <w:u w:val="single"/>
            <w:lang w:eastAsia="en-IN"/>
          </w:rPr>
          <w:t>Source</w:t>
        </w:r>
      </w:hyperlink>
    </w:p>
    <w:p w14:paraId="436F2C2C"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ST-GCN performs convolutions over its spatial and temporal </w:t>
      </w:r>
      <w:proofErr w:type="spellStart"/>
      <w:r w:rsidRPr="00AE41C7">
        <w:rPr>
          <w:rFonts w:ascii="Times New Roman" w:eastAsia="Times New Roman" w:hAnsi="Times New Roman" w:cs="Times New Roman"/>
          <w:sz w:val="24"/>
          <w:szCs w:val="24"/>
          <w:lang w:eastAsia="en-IN"/>
        </w:rPr>
        <w:t>neighbors</w:t>
      </w:r>
      <w:proofErr w:type="spellEnd"/>
      <w:r w:rsidRPr="00AE41C7">
        <w:rPr>
          <w:rFonts w:ascii="Times New Roman" w:eastAsia="Times New Roman" w:hAnsi="Times New Roman" w:cs="Times New Roman"/>
          <w:sz w:val="24"/>
          <w:szCs w:val="24"/>
          <w:lang w:eastAsia="en-IN"/>
        </w:rPr>
        <w:t xml:space="preserve"> to estimate the pose of the input video.</w:t>
      </w:r>
    </w:p>
    <w:p w14:paraId="1AFE6AC1" w14:textId="1F2C304C"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40695B38" wp14:editId="3A8F1BD9">
            <wp:extent cx="5731510" cy="24396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2D522EA1"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Modified from </w:t>
      </w:r>
      <w:hyperlink r:id="rId75" w:tgtFrame="_blank" w:history="1">
        <w:r w:rsidRPr="00AE41C7">
          <w:rPr>
            <w:rFonts w:ascii="Times New Roman" w:eastAsia="Times New Roman" w:hAnsi="Times New Roman" w:cs="Times New Roman"/>
            <w:color w:val="0000FF"/>
            <w:sz w:val="24"/>
            <w:szCs w:val="24"/>
            <w:u w:val="single"/>
            <w:lang w:eastAsia="en-IN"/>
          </w:rPr>
          <w:t>source</w:t>
        </w:r>
      </w:hyperlink>
    </w:p>
    <w:p w14:paraId="44D39906"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Chip design</w:t>
      </w:r>
    </w:p>
    <w:p w14:paraId="04A26069"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lastRenderedPageBreak/>
        <w:t xml:space="preserve">In chip design, the placement and routing of standard cells impact the power, die size, and performance of a chip. Google demonstrated the use of GNN and </w:t>
      </w:r>
      <w:proofErr w:type="spellStart"/>
      <w:r w:rsidRPr="00AE41C7">
        <w:rPr>
          <w:rFonts w:ascii="Times New Roman" w:eastAsia="Times New Roman" w:hAnsi="Times New Roman" w:cs="Times New Roman"/>
          <w:sz w:val="24"/>
          <w:szCs w:val="24"/>
          <w:lang w:eastAsia="en-IN"/>
        </w:rPr>
        <w:t>Reinformance</w:t>
      </w:r>
      <w:proofErr w:type="spellEnd"/>
      <w:r w:rsidRPr="00AE41C7">
        <w:rPr>
          <w:rFonts w:ascii="Times New Roman" w:eastAsia="Times New Roman" w:hAnsi="Times New Roman" w:cs="Times New Roman"/>
          <w:sz w:val="24"/>
          <w:szCs w:val="24"/>
          <w:lang w:eastAsia="en-IN"/>
        </w:rPr>
        <w:t xml:space="preserve"> Learning to optimize cell placement.</w:t>
      </w:r>
    </w:p>
    <w:p w14:paraId="64595ED4" w14:textId="702F7563"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24DD4FF5" wp14:editId="23A0F04D">
            <wp:extent cx="5731510" cy="11055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105535"/>
                    </a:xfrm>
                    <a:prstGeom prst="rect">
                      <a:avLst/>
                    </a:prstGeom>
                    <a:noFill/>
                    <a:ln>
                      <a:noFill/>
                    </a:ln>
                  </pic:spPr>
                </pic:pic>
              </a:graphicData>
            </a:graphic>
          </wp:inline>
        </w:drawing>
      </w:r>
    </w:p>
    <w:p w14:paraId="5397DE2E"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77" w:tgtFrame="_blank" w:history="1">
        <w:r w:rsidRPr="00AE41C7">
          <w:rPr>
            <w:rFonts w:ascii="Times New Roman" w:eastAsia="Times New Roman" w:hAnsi="Times New Roman" w:cs="Times New Roman"/>
            <w:color w:val="0000FF"/>
            <w:sz w:val="24"/>
            <w:szCs w:val="24"/>
            <w:u w:val="single"/>
            <w:lang w:eastAsia="en-IN"/>
          </w:rPr>
          <w:t>Source</w:t>
        </w:r>
      </w:hyperlink>
    </w:p>
    <w:p w14:paraId="04336B86"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The chip netlist (node types and graph adjacency information) graph and the current node to be placed are passed through a GNN to encode the input state.</w:t>
      </w:r>
    </w:p>
    <w:p w14:paraId="43B09ADE" w14:textId="791D3B88"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595130F6" wp14:editId="37C419C4">
            <wp:extent cx="5731510" cy="18097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9321069"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79" w:tgtFrame="_blank" w:history="1">
        <w:r w:rsidRPr="00AE41C7">
          <w:rPr>
            <w:rFonts w:ascii="Times New Roman" w:eastAsia="Times New Roman" w:hAnsi="Times New Roman" w:cs="Times New Roman"/>
            <w:color w:val="0000FF"/>
            <w:sz w:val="24"/>
            <w:szCs w:val="24"/>
            <w:u w:val="single"/>
            <w:lang w:eastAsia="en-IN"/>
          </w:rPr>
          <w:t>Source</w:t>
        </w:r>
      </w:hyperlink>
    </w:p>
    <w:p w14:paraId="40AC7D36"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These embeddings are concatenated with the metadata embedding (like the total number of wires) and feed into a NN. The output is a learned latent representation and serves as input to the policy and value networks in Reinforcement Learning. The policy network produces a probability distribution over all possible cell placement for the current node. Then, we can randomly sample the actions based on this probability distribution.</w:t>
      </w:r>
    </w:p>
    <w:p w14:paraId="344C5E21" w14:textId="06B9D86D"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drawing>
          <wp:inline distT="0" distB="0" distL="0" distR="0" wp14:anchorId="1AD027BC" wp14:editId="1FDD4557">
            <wp:extent cx="5731510" cy="11220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122045"/>
                    </a:xfrm>
                    <a:prstGeom prst="rect">
                      <a:avLst/>
                    </a:prstGeom>
                    <a:noFill/>
                    <a:ln>
                      <a:noFill/>
                    </a:ln>
                  </pic:spPr>
                </pic:pic>
              </a:graphicData>
            </a:graphic>
          </wp:inline>
        </w:drawing>
      </w:r>
    </w:p>
    <w:p w14:paraId="70C3E5D6"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81" w:tgtFrame="_blank" w:history="1">
        <w:r w:rsidRPr="00AE41C7">
          <w:rPr>
            <w:rFonts w:ascii="Times New Roman" w:eastAsia="Times New Roman" w:hAnsi="Times New Roman" w:cs="Times New Roman"/>
            <w:color w:val="0000FF"/>
            <w:sz w:val="24"/>
            <w:szCs w:val="24"/>
            <w:u w:val="single"/>
            <w:lang w:eastAsia="en-IN"/>
          </w:rPr>
          <w:t>Source</w:t>
        </w:r>
      </w:hyperlink>
    </w:p>
    <w:p w14:paraId="26553862"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Particle Physics</w:t>
      </w:r>
    </w:p>
    <w:p w14:paraId="2E60C1F9"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 xml:space="preserve">In </w:t>
      </w:r>
      <w:proofErr w:type="spellStart"/>
      <w:r w:rsidRPr="00AE41C7">
        <w:rPr>
          <w:rFonts w:ascii="Times New Roman" w:eastAsia="Times New Roman" w:hAnsi="Times New Roman" w:cs="Times New Roman"/>
          <w:sz w:val="24"/>
          <w:szCs w:val="24"/>
          <w:lang w:eastAsia="en-IN"/>
        </w:rPr>
        <w:t>FermiLab</w:t>
      </w:r>
      <w:proofErr w:type="spellEnd"/>
      <w:r w:rsidRPr="00AE41C7">
        <w:rPr>
          <w:rFonts w:ascii="Times New Roman" w:eastAsia="Times New Roman" w:hAnsi="Times New Roman" w:cs="Times New Roman"/>
          <w:sz w:val="24"/>
          <w:szCs w:val="24"/>
          <w:lang w:eastAsia="en-IN"/>
        </w:rPr>
        <w:t xml:space="preserve">, researchers implement GNN to </w:t>
      </w:r>
      <w:proofErr w:type="spellStart"/>
      <w:r w:rsidRPr="00AE41C7">
        <w:rPr>
          <w:rFonts w:ascii="Times New Roman" w:eastAsia="Times New Roman" w:hAnsi="Times New Roman" w:cs="Times New Roman"/>
          <w:sz w:val="24"/>
          <w:szCs w:val="24"/>
          <w:lang w:eastAsia="en-IN"/>
        </w:rPr>
        <w:t>analyze</w:t>
      </w:r>
      <w:proofErr w:type="spellEnd"/>
      <w:r w:rsidRPr="00AE41C7">
        <w:rPr>
          <w:rFonts w:ascii="Times New Roman" w:eastAsia="Times New Roman" w:hAnsi="Times New Roman" w:cs="Times New Roman"/>
          <w:sz w:val="24"/>
          <w:szCs w:val="24"/>
          <w:lang w:eastAsia="en-IN"/>
        </w:rPr>
        <w:t xml:space="preserve"> the images produced by the CMS detector at the Large Hadron Collider to identify interesting particles for the particle physics experiments.</w:t>
      </w:r>
    </w:p>
    <w:p w14:paraId="50FE340A" w14:textId="2C4D5FEC"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3E910D05" wp14:editId="05A52A1D">
            <wp:extent cx="5731510" cy="45358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535805"/>
                    </a:xfrm>
                    <a:prstGeom prst="rect">
                      <a:avLst/>
                    </a:prstGeom>
                    <a:noFill/>
                    <a:ln>
                      <a:noFill/>
                    </a:ln>
                  </pic:spPr>
                </pic:pic>
              </a:graphicData>
            </a:graphic>
          </wp:inline>
        </w:drawing>
      </w:r>
    </w:p>
    <w:p w14:paraId="431F4185" w14:textId="77777777" w:rsidR="00AE41C7" w:rsidRPr="00AE41C7" w:rsidRDefault="00AE41C7" w:rsidP="00AE41C7">
      <w:pPr>
        <w:spacing w:after="0" w:line="240" w:lineRule="auto"/>
        <w:rPr>
          <w:rFonts w:ascii="Times New Roman" w:eastAsia="Times New Roman" w:hAnsi="Times New Roman" w:cs="Times New Roman"/>
          <w:sz w:val="24"/>
          <w:szCs w:val="24"/>
          <w:lang w:eastAsia="en-IN"/>
        </w:rPr>
      </w:pPr>
      <w:hyperlink r:id="rId83" w:tgtFrame="_blank" w:history="1">
        <w:r w:rsidRPr="00AE41C7">
          <w:rPr>
            <w:rFonts w:ascii="Times New Roman" w:eastAsia="Times New Roman" w:hAnsi="Times New Roman" w:cs="Times New Roman"/>
            <w:color w:val="0000FF"/>
            <w:sz w:val="24"/>
            <w:szCs w:val="24"/>
            <w:u w:val="single"/>
            <w:lang w:eastAsia="en-IN"/>
          </w:rPr>
          <w:t>Source</w:t>
        </w:r>
      </w:hyperlink>
    </w:p>
    <w:p w14:paraId="212155A6"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b/>
          <w:bCs/>
          <w:sz w:val="24"/>
          <w:szCs w:val="24"/>
          <w:lang w:eastAsia="en-IN"/>
        </w:rPr>
        <w:t>Summary</w:t>
      </w:r>
    </w:p>
    <w:p w14:paraId="16DF7BFA" w14:textId="77777777" w:rsidR="00AE41C7" w:rsidRPr="00AE41C7" w:rsidRDefault="00AE41C7" w:rsidP="00AE41C7">
      <w:pPr>
        <w:spacing w:before="100" w:beforeAutospacing="1" w:after="100" w:afterAutospacing="1"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sz w:val="24"/>
          <w:szCs w:val="24"/>
          <w:lang w:eastAsia="en-IN"/>
        </w:rPr>
        <w:t>Many GNN applications are classified as node classification, graph classification, network embedding, node clustering, link prediction, graph generation, spatial-temporal graph forecasting, and graph partitioning. Here is a more detailed list of possible application:</w:t>
      </w:r>
    </w:p>
    <w:p w14:paraId="16A3E1EA" w14:textId="2C09D673" w:rsidR="00AE41C7" w:rsidRPr="00AE41C7" w:rsidRDefault="00AE41C7" w:rsidP="00AE41C7">
      <w:pPr>
        <w:spacing w:after="0" w:line="240" w:lineRule="auto"/>
        <w:rPr>
          <w:rFonts w:ascii="Times New Roman" w:eastAsia="Times New Roman" w:hAnsi="Times New Roman" w:cs="Times New Roman"/>
          <w:sz w:val="24"/>
          <w:szCs w:val="24"/>
          <w:lang w:eastAsia="en-IN"/>
        </w:rPr>
      </w:pPr>
      <w:r w:rsidRPr="00AE41C7">
        <w:rPr>
          <w:rFonts w:ascii="Times New Roman" w:eastAsia="Times New Roman" w:hAnsi="Times New Roman" w:cs="Times New Roman"/>
          <w:noProof/>
          <w:sz w:val="24"/>
          <w:szCs w:val="24"/>
          <w:lang w:eastAsia="en-IN"/>
        </w:rPr>
        <w:lastRenderedPageBreak/>
        <w:drawing>
          <wp:inline distT="0" distB="0" distL="0" distR="0" wp14:anchorId="5DAD5BB8" wp14:editId="4135123F">
            <wp:extent cx="5731510" cy="8237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8237220"/>
                    </a:xfrm>
                    <a:prstGeom prst="rect">
                      <a:avLst/>
                    </a:prstGeom>
                    <a:noFill/>
                    <a:ln>
                      <a:noFill/>
                    </a:ln>
                  </pic:spPr>
                </pic:pic>
              </a:graphicData>
            </a:graphic>
          </wp:inline>
        </w:drawing>
      </w:r>
    </w:p>
    <w:p w14:paraId="5C84C5FD" w14:textId="62B28CCC" w:rsidR="00AE41C7" w:rsidRPr="00AE41C7" w:rsidRDefault="00AE41C7" w:rsidP="00AE41C7">
      <w:pPr>
        <w:spacing w:after="0" w:line="240" w:lineRule="auto"/>
        <w:rPr>
          <w:rFonts w:ascii="Times New Roman" w:eastAsia="Times New Roman" w:hAnsi="Times New Roman" w:cs="Times New Roman"/>
          <w:sz w:val="24"/>
          <w:szCs w:val="24"/>
          <w:lang w:eastAsia="en-IN"/>
        </w:rPr>
      </w:pPr>
    </w:p>
    <w:sectPr w:rsidR="00AE41C7" w:rsidRPr="00AE41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1C7"/>
    <w:rsid w:val="00AE41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14594"/>
  <w15:chartTrackingRefBased/>
  <w15:docId w15:val="{61EF0104-EC1F-4049-966D-12C73AF16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w-post-body-paragraph">
    <w:name w:val="pw-post-body-paragraph"/>
    <w:basedOn w:val="Normal"/>
    <w:rsid w:val="00AE41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E41C7"/>
    <w:rPr>
      <w:b/>
      <w:bCs/>
    </w:rPr>
  </w:style>
  <w:style w:type="character" w:styleId="Hyperlink">
    <w:name w:val="Hyperlink"/>
    <w:basedOn w:val="DefaultParagraphFont"/>
    <w:uiPriority w:val="99"/>
    <w:unhideWhenUsed/>
    <w:rsid w:val="00AE41C7"/>
    <w:rPr>
      <w:color w:val="0000FF"/>
      <w:u w:val="single"/>
    </w:rPr>
  </w:style>
  <w:style w:type="character" w:styleId="Emphasis">
    <w:name w:val="Emphasis"/>
    <w:basedOn w:val="DefaultParagraphFont"/>
    <w:uiPriority w:val="20"/>
    <w:qFormat/>
    <w:rsid w:val="00AE41C7"/>
    <w:rPr>
      <w:i/>
      <w:iCs/>
    </w:rPr>
  </w:style>
  <w:style w:type="character" w:customStyle="1" w:styleId="bm1">
    <w:name w:val="bm1"/>
    <w:basedOn w:val="DefaultParagraphFont"/>
    <w:rsid w:val="00AE41C7"/>
  </w:style>
  <w:style w:type="character" w:styleId="UnresolvedMention">
    <w:name w:val="Unresolved Mention"/>
    <w:basedOn w:val="DefaultParagraphFont"/>
    <w:uiPriority w:val="99"/>
    <w:semiHidden/>
    <w:unhideWhenUsed/>
    <w:rsid w:val="00AE41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507302">
      <w:bodyDiv w:val="1"/>
      <w:marLeft w:val="0"/>
      <w:marRight w:val="0"/>
      <w:marTop w:val="0"/>
      <w:marBottom w:val="0"/>
      <w:divBdr>
        <w:top w:val="none" w:sz="0" w:space="0" w:color="auto"/>
        <w:left w:val="none" w:sz="0" w:space="0" w:color="auto"/>
        <w:bottom w:val="none" w:sz="0" w:space="0" w:color="auto"/>
        <w:right w:val="none" w:sz="0" w:space="0" w:color="auto"/>
      </w:divBdr>
      <w:divsChild>
        <w:div w:id="1071268476">
          <w:marLeft w:val="0"/>
          <w:marRight w:val="0"/>
          <w:marTop w:val="0"/>
          <w:marBottom w:val="0"/>
          <w:divBdr>
            <w:top w:val="none" w:sz="0" w:space="0" w:color="auto"/>
            <w:left w:val="none" w:sz="0" w:space="0" w:color="auto"/>
            <w:bottom w:val="none" w:sz="0" w:space="0" w:color="auto"/>
            <w:right w:val="none" w:sz="0" w:space="0" w:color="auto"/>
          </w:divBdr>
          <w:divsChild>
            <w:div w:id="895968048">
              <w:marLeft w:val="0"/>
              <w:marRight w:val="0"/>
              <w:marTop w:val="0"/>
              <w:marBottom w:val="0"/>
              <w:divBdr>
                <w:top w:val="none" w:sz="0" w:space="0" w:color="auto"/>
                <w:left w:val="none" w:sz="0" w:space="0" w:color="auto"/>
                <w:bottom w:val="none" w:sz="0" w:space="0" w:color="auto"/>
                <w:right w:val="none" w:sz="0" w:space="0" w:color="auto"/>
              </w:divBdr>
              <w:divsChild>
                <w:div w:id="1954746817">
                  <w:marLeft w:val="0"/>
                  <w:marRight w:val="0"/>
                  <w:marTop w:val="0"/>
                  <w:marBottom w:val="0"/>
                  <w:divBdr>
                    <w:top w:val="none" w:sz="0" w:space="0" w:color="auto"/>
                    <w:left w:val="none" w:sz="0" w:space="0" w:color="auto"/>
                    <w:bottom w:val="none" w:sz="0" w:space="0" w:color="auto"/>
                    <w:right w:val="none" w:sz="0" w:space="0" w:color="auto"/>
                  </w:divBdr>
                  <w:divsChild>
                    <w:div w:id="1237548214">
                      <w:marLeft w:val="0"/>
                      <w:marRight w:val="0"/>
                      <w:marTop w:val="0"/>
                      <w:marBottom w:val="0"/>
                      <w:divBdr>
                        <w:top w:val="none" w:sz="0" w:space="0" w:color="auto"/>
                        <w:left w:val="none" w:sz="0" w:space="0" w:color="auto"/>
                        <w:bottom w:val="none" w:sz="0" w:space="0" w:color="auto"/>
                        <w:right w:val="none" w:sz="0" w:space="0" w:color="auto"/>
                      </w:divBdr>
                      <w:divsChild>
                        <w:div w:id="753354545">
                          <w:marLeft w:val="0"/>
                          <w:marRight w:val="0"/>
                          <w:marTop w:val="0"/>
                          <w:marBottom w:val="0"/>
                          <w:divBdr>
                            <w:top w:val="none" w:sz="0" w:space="0" w:color="auto"/>
                            <w:left w:val="none" w:sz="0" w:space="0" w:color="auto"/>
                            <w:bottom w:val="none" w:sz="0" w:space="0" w:color="auto"/>
                            <w:right w:val="none" w:sz="0" w:space="0" w:color="auto"/>
                          </w:divBdr>
                          <w:divsChild>
                            <w:div w:id="1967537437">
                              <w:marLeft w:val="0"/>
                              <w:marRight w:val="0"/>
                              <w:marTop w:val="0"/>
                              <w:marBottom w:val="0"/>
                              <w:divBdr>
                                <w:top w:val="none" w:sz="0" w:space="0" w:color="auto"/>
                                <w:left w:val="none" w:sz="0" w:space="0" w:color="auto"/>
                                <w:bottom w:val="none" w:sz="0" w:space="0" w:color="auto"/>
                                <w:right w:val="none" w:sz="0" w:space="0" w:color="auto"/>
                              </w:divBdr>
                              <w:divsChild>
                                <w:div w:id="1779711058">
                                  <w:marLeft w:val="0"/>
                                  <w:marRight w:val="0"/>
                                  <w:marTop w:val="0"/>
                                  <w:marBottom w:val="0"/>
                                  <w:divBdr>
                                    <w:top w:val="none" w:sz="0" w:space="0" w:color="auto"/>
                                    <w:left w:val="none" w:sz="0" w:space="0" w:color="auto"/>
                                    <w:bottom w:val="none" w:sz="0" w:space="0" w:color="auto"/>
                                    <w:right w:val="none" w:sz="0" w:space="0" w:color="auto"/>
                                  </w:divBdr>
                                  <w:divsChild>
                                    <w:div w:id="1051923957">
                                      <w:marLeft w:val="0"/>
                                      <w:marRight w:val="0"/>
                                      <w:marTop w:val="0"/>
                                      <w:marBottom w:val="0"/>
                                      <w:divBdr>
                                        <w:top w:val="none" w:sz="0" w:space="0" w:color="auto"/>
                                        <w:left w:val="none" w:sz="0" w:space="0" w:color="auto"/>
                                        <w:bottom w:val="none" w:sz="0" w:space="0" w:color="auto"/>
                                        <w:right w:val="none" w:sz="0" w:space="0" w:color="auto"/>
                                      </w:divBdr>
                                    </w:div>
                                  </w:divsChild>
                                </w:div>
                                <w:div w:id="1485583225">
                                  <w:marLeft w:val="0"/>
                                  <w:marRight w:val="0"/>
                                  <w:marTop w:val="0"/>
                                  <w:marBottom w:val="0"/>
                                  <w:divBdr>
                                    <w:top w:val="none" w:sz="0" w:space="0" w:color="auto"/>
                                    <w:left w:val="none" w:sz="0" w:space="0" w:color="auto"/>
                                    <w:bottom w:val="none" w:sz="0" w:space="0" w:color="auto"/>
                                    <w:right w:val="none" w:sz="0" w:space="0" w:color="auto"/>
                                  </w:divBdr>
                                  <w:divsChild>
                                    <w:div w:id="825972751">
                                      <w:marLeft w:val="0"/>
                                      <w:marRight w:val="0"/>
                                      <w:marTop w:val="0"/>
                                      <w:marBottom w:val="0"/>
                                      <w:divBdr>
                                        <w:top w:val="none" w:sz="0" w:space="0" w:color="auto"/>
                                        <w:left w:val="none" w:sz="0" w:space="0" w:color="auto"/>
                                        <w:bottom w:val="none" w:sz="0" w:space="0" w:color="auto"/>
                                        <w:right w:val="none" w:sz="0" w:space="0" w:color="auto"/>
                                      </w:divBdr>
                                    </w:div>
                                  </w:divsChild>
                                </w:div>
                                <w:div w:id="1294140195">
                                  <w:marLeft w:val="0"/>
                                  <w:marRight w:val="0"/>
                                  <w:marTop w:val="0"/>
                                  <w:marBottom w:val="0"/>
                                  <w:divBdr>
                                    <w:top w:val="none" w:sz="0" w:space="0" w:color="auto"/>
                                    <w:left w:val="none" w:sz="0" w:space="0" w:color="auto"/>
                                    <w:bottom w:val="none" w:sz="0" w:space="0" w:color="auto"/>
                                    <w:right w:val="none" w:sz="0" w:space="0" w:color="auto"/>
                                  </w:divBdr>
                                  <w:divsChild>
                                    <w:div w:id="1193805843">
                                      <w:marLeft w:val="0"/>
                                      <w:marRight w:val="0"/>
                                      <w:marTop w:val="0"/>
                                      <w:marBottom w:val="0"/>
                                      <w:divBdr>
                                        <w:top w:val="none" w:sz="0" w:space="0" w:color="auto"/>
                                        <w:left w:val="none" w:sz="0" w:space="0" w:color="auto"/>
                                        <w:bottom w:val="none" w:sz="0" w:space="0" w:color="auto"/>
                                        <w:right w:val="none" w:sz="0" w:space="0" w:color="auto"/>
                                      </w:divBdr>
                                    </w:div>
                                  </w:divsChild>
                                </w:div>
                                <w:div w:id="1987123558">
                                  <w:marLeft w:val="0"/>
                                  <w:marRight w:val="0"/>
                                  <w:marTop w:val="0"/>
                                  <w:marBottom w:val="0"/>
                                  <w:divBdr>
                                    <w:top w:val="none" w:sz="0" w:space="0" w:color="auto"/>
                                    <w:left w:val="none" w:sz="0" w:space="0" w:color="auto"/>
                                    <w:bottom w:val="none" w:sz="0" w:space="0" w:color="auto"/>
                                    <w:right w:val="none" w:sz="0" w:space="0" w:color="auto"/>
                                  </w:divBdr>
                                  <w:divsChild>
                                    <w:div w:id="1658148039">
                                      <w:marLeft w:val="0"/>
                                      <w:marRight w:val="0"/>
                                      <w:marTop w:val="0"/>
                                      <w:marBottom w:val="0"/>
                                      <w:divBdr>
                                        <w:top w:val="none" w:sz="0" w:space="0" w:color="auto"/>
                                        <w:left w:val="none" w:sz="0" w:space="0" w:color="auto"/>
                                        <w:bottom w:val="none" w:sz="0" w:space="0" w:color="auto"/>
                                        <w:right w:val="none" w:sz="0" w:space="0" w:color="auto"/>
                                      </w:divBdr>
                                    </w:div>
                                  </w:divsChild>
                                </w:div>
                                <w:div w:id="733049313">
                                  <w:marLeft w:val="0"/>
                                  <w:marRight w:val="0"/>
                                  <w:marTop w:val="0"/>
                                  <w:marBottom w:val="0"/>
                                  <w:divBdr>
                                    <w:top w:val="none" w:sz="0" w:space="0" w:color="auto"/>
                                    <w:left w:val="none" w:sz="0" w:space="0" w:color="auto"/>
                                    <w:bottom w:val="none" w:sz="0" w:space="0" w:color="auto"/>
                                    <w:right w:val="none" w:sz="0" w:space="0" w:color="auto"/>
                                  </w:divBdr>
                                  <w:divsChild>
                                    <w:div w:id="1771849487">
                                      <w:marLeft w:val="0"/>
                                      <w:marRight w:val="0"/>
                                      <w:marTop w:val="0"/>
                                      <w:marBottom w:val="0"/>
                                      <w:divBdr>
                                        <w:top w:val="none" w:sz="0" w:space="0" w:color="auto"/>
                                        <w:left w:val="none" w:sz="0" w:space="0" w:color="auto"/>
                                        <w:bottom w:val="none" w:sz="0" w:space="0" w:color="auto"/>
                                        <w:right w:val="none" w:sz="0" w:space="0" w:color="auto"/>
                                      </w:divBdr>
                                    </w:div>
                                  </w:divsChild>
                                </w:div>
                                <w:div w:id="1041593185">
                                  <w:marLeft w:val="0"/>
                                  <w:marRight w:val="0"/>
                                  <w:marTop w:val="0"/>
                                  <w:marBottom w:val="0"/>
                                  <w:divBdr>
                                    <w:top w:val="none" w:sz="0" w:space="0" w:color="auto"/>
                                    <w:left w:val="none" w:sz="0" w:space="0" w:color="auto"/>
                                    <w:bottom w:val="none" w:sz="0" w:space="0" w:color="auto"/>
                                    <w:right w:val="none" w:sz="0" w:space="0" w:color="auto"/>
                                  </w:divBdr>
                                  <w:divsChild>
                                    <w:div w:id="2045903030">
                                      <w:marLeft w:val="0"/>
                                      <w:marRight w:val="0"/>
                                      <w:marTop w:val="0"/>
                                      <w:marBottom w:val="0"/>
                                      <w:divBdr>
                                        <w:top w:val="none" w:sz="0" w:space="0" w:color="auto"/>
                                        <w:left w:val="none" w:sz="0" w:space="0" w:color="auto"/>
                                        <w:bottom w:val="none" w:sz="0" w:space="0" w:color="auto"/>
                                        <w:right w:val="none" w:sz="0" w:space="0" w:color="auto"/>
                                      </w:divBdr>
                                    </w:div>
                                  </w:divsChild>
                                </w:div>
                                <w:div w:id="1420709363">
                                  <w:marLeft w:val="0"/>
                                  <w:marRight w:val="0"/>
                                  <w:marTop w:val="0"/>
                                  <w:marBottom w:val="0"/>
                                  <w:divBdr>
                                    <w:top w:val="none" w:sz="0" w:space="0" w:color="auto"/>
                                    <w:left w:val="none" w:sz="0" w:space="0" w:color="auto"/>
                                    <w:bottom w:val="none" w:sz="0" w:space="0" w:color="auto"/>
                                    <w:right w:val="none" w:sz="0" w:space="0" w:color="auto"/>
                                  </w:divBdr>
                                  <w:divsChild>
                                    <w:div w:id="1955550546">
                                      <w:marLeft w:val="0"/>
                                      <w:marRight w:val="0"/>
                                      <w:marTop w:val="0"/>
                                      <w:marBottom w:val="0"/>
                                      <w:divBdr>
                                        <w:top w:val="none" w:sz="0" w:space="0" w:color="auto"/>
                                        <w:left w:val="none" w:sz="0" w:space="0" w:color="auto"/>
                                        <w:bottom w:val="none" w:sz="0" w:space="0" w:color="auto"/>
                                        <w:right w:val="none" w:sz="0" w:space="0" w:color="auto"/>
                                      </w:divBdr>
                                    </w:div>
                                  </w:divsChild>
                                </w:div>
                                <w:div w:id="322395423">
                                  <w:marLeft w:val="0"/>
                                  <w:marRight w:val="0"/>
                                  <w:marTop w:val="0"/>
                                  <w:marBottom w:val="0"/>
                                  <w:divBdr>
                                    <w:top w:val="none" w:sz="0" w:space="0" w:color="auto"/>
                                    <w:left w:val="none" w:sz="0" w:space="0" w:color="auto"/>
                                    <w:bottom w:val="none" w:sz="0" w:space="0" w:color="auto"/>
                                    <w:right w:val="none" w:sz="0" w:space="0" w:color="auto"/>
                                  </w:divBdr>
                                  <w:divsChild>
                                    <w:div w:id="172038947">
                                      <w:marLeft w:val="0"/>
                                      <w:marRight w:val="0"/>
                                      <w:marTop w:val="0"/>
                                      <w:marBottom w:val="0"/>
                                      <w:divBdr>
                                        <w:top w:val="none" w:sz="0" w:space="0" w:color="auto"/>
                                        <w:left w:val="none" w:sz="0" w:space="0" w:color="auto"/>
                                        <w:bottom w:val="none" w:sz="0" w:space="0" w:color="auto"/>
                                        <w:right w:val="none" w:sz="0" w:space="0" w:color="auto"/>
                                      </w:divBdr>
                                    </w:div>
                                  </w:divsChild>
                                </w:div>
                                <w:div w:id="1573077790">
                                  <w:marLeft w:val="0"/>
                                  <w:marRight w:val="0"/>
                                  <w:marTop w:val="0"/>
                                  <w:marBottom w:val="0"/>
                                  <w:divBdr>
                                    <w:top w:val="none" w:sz="0" w:space="0" w:color="auto"/>
                                    <w:left w:val="none" w:sz="0" w:space="0" w:color="auto"/>
                                    <w:bottom w:val="none" w:sz="0" w:space="0" w:color="auto"/>
                                    <w:right w:val="none" w:sz="0" w:space="0" w:color="auto"/>
                                  </w:divBdr>
                                  <w:divsChild>
                                    <w:div w:id="233593294">
                                      <w:marLeft w:val="0"/>
                                      <w:marRight w:val="0"/>
                                      <w:marTop w:val="0"/>
                                      <w:marBottom w:val="0"/>
                                      <w:divBdr>
                                        <w:top w:val="none" w:sz="0" w:space="0" w:color="auto"/>
                                        <w:left w:val="none" w:sz="0" w:space="0" w:color="auto"/>
                                        <w:bottom w:val="none" w:sz="0" w:space="0" w:color="auto"/>
                                        <w:right w:val="none" w:sz="0" w:space="0" w:color="auto"/>
                                      </w:divBdr>
                                    </w:div>
                                  </w:divsChild>
                                </w:div>
                                <w:div w:id="1059405637">
                                  <w:marLeft w:val="0"/>
                                  <w:marRight w:val="0"/>
                                  <w:marTop w:val="0"/>
                                  <w:marBottom w:val="0"/>
                                  <w:divBdr>
                                    <w:top w:val="none" w:sz="0" w:space="0" w:color="auto"/>
                                    <w:left w:val="none" w:sz="0" w:space="0" w:color="auto"/>
                                    <w:bottom w:val="none" w:sz="0" w:space="0" w:color="auto"/>
                                    <w:right w:val="none" w:sz="0" w:space="0" w:color="auto"/>
                                  </w:divBdr>
                                  <w:divsChild>
                                    <w:div w:id="2089838214">
                                      <w:marLeft w:val="0"/>
                                      <w:marRight w:val="0"/>
                                      <w:marTop w:val="0"/>
                                      <w:marBottom w:val="0"/>
                                      <w:divBdr>
                                        <w:top w:val="none" w:sz="0" w:space="0" w:color="auto"/>
                                        <w:left w:val="none" w:sz="0" w:space="0" w:color="auto"/>
                                        <w:bottom w:val="none" w:sz="0" w:space="0" w:color="auto"/>
                                        <w:right w:val="none" w:sz="0" w:space="0" w:color="auto"/>
                                      </w:divBdr>
                                    </w:div>
                                  </w:divsChild>
                                </w:div>
                                <w:div w:id="1498115312">
                                  <w:marLeft w:val="0"/>
                                  <w:marRight w:val="0"/>
                                  <w:marTop w:val="0"/>
                                  <w:marBottom w:val="0"/>
                                  <w:divBdr>
                                    <w:top w:val="none" w:sz="0" w:space="0" w:color="auto"/>
                                    <w:left w:val="none" w:sz="0" w:space="0" w:color="auto"/>
                                    <w:bottom w:val="none" w:sz="0" w:space="0" w:color="auto"/>
                                    <w:right w:val="none" w:sz="0" w:space="0" w:color="auto"/>
                                  </w:divBdr>
                                  <w:divsChild>
                                    <w:div w:id="1352759327">
                                      <w:marLeft w:val="0"/>
                                      <w:marRight w:val="0"/>
                                      <w:marTop w:val="0"/>
                                      <w:marBottom w:val="0"/>
                                      <w:divBdr>
                                        <w:top w:val="none" w:sz="0" w:space="0" w:color="auto"/>
                                        <w:left w:val="none" w:sz="0" w:space="0" w:color="auto"/>
                                        <w:bottom w:val="none" w:sz="0" w:space="0" w:color="auto"/>
                                        <w:right w:val="none" w:sz="0" w:space="0" w:color="auto"/>
                                      </w:divBdr>
                                    </w:div>
                                  </w:divsChild>
                                </w:div>
                                <w:div w:id="39523169">
                                  <w:marLeft w:val="0"/>
                                  <w:marRight w:val="0"/>
                                  <w:marTop w:val="0"/>
                                  <w:marBottom w:val="0"/>
                                  <w:divBdr>
                                    <w:top w:val="none" w:sz="0" w:space="0" w:color="auto"/>
                                    <w:left w:val="none" w:sz="0" w:space="0" w:color="auto"/>
                                    <w:bottom w:val="none" w:sz="0" w:space="0" w:color="auto"/>
                                    <w:right w:val="none" w:sz="0" w:space="0" w:color="auto"/>
                                  </w:divBdr>
                                  <w:divsChild>
                                    <w:div w:id="1650477428">
                                      <w:marLeft w:val="0"/>
                                      <w:marRight w:val="0"/>
                                      <w:marTop w:val="0"/>
                                      <w:marBottom w:val="0"/>
                                      <w:divBdr>
                                        <w:top w:val="none" w:sz="0" w:space="0" w:color="auto"/>
                                        <w:left w:val="none" w:sz="0" w:space="0" w:color="auto"/>
                                        <w:bottom w:val="none" w:sz="0" w:space="0" w:color="auto"/>
                                        <w:right w:val="none" w:sz="0" w:space="0" w:color="auto"/>
                                      </w:divBdr>
                                    </w:div>
                                  </w:divsChild>
                                </w:div>
                                <w:div w:id="1489436890">
                                  <w:marLeft w:val="0"/>
                                  <w:marRight w:val="0"/>
                                  <w:marTop w:val="0"/>
                                  <w:marBottom w:val="0"/>
                                  <w:divBdr>
                                    <w:top w:val="none" w:sz="0" w:space="0" w:color="auto"/>
                                    <w:left w:val="none" w:sz="0" w:space="0" w:color="auto"/>
                                    <w:bottom w:val="none" w:sz="0" w:space="0" w:color="auto"/>
                                    <w:right w:val="none" w:sz="0" w:space="0" w:color="auto"/>
                                  </w:divBdr>
                                  <w:divsChild>
                                    <w:div w:id="2027436192">
                                      <w:marLeft w:val="0"/>
                                      <w:marRight w:val="0"/>
                                      <w:marTop w:val="0"/>
                                      <w:marBottom w:val="0"/>
                                      <w:divBdr>
                                        <w:top w:val="none" w:sz="0" w:space="0" w:color="auto"/>
                                        <w:left w:val="none" w:sz="0" w:space="0" w:color="auto"/>
                                        <w:bottom w:val="none" w:sz="0" w:space="0" w:color="auto"/>
                                        <w:right w:val="none" w:sz="0" w:space="0" w:color="auto"/>
                                      </w:divBdr>
                                    </w:div>
                                  </w:divsChild>
                                </w:div>
                                <w:div w:id="96408233">
                                  <w:marLeft w:val="0"/>
                                  <w:marRight w:val="0"/>
                                  <w:marTop w:val="0"/>
                                  <w:marBottom w:val="0"/>
                                  <w:divBdr>
                                    <w:top w:val="none" w:sz="0" w:space="0" w:color="auto"/>
                                    <w:left w:val="none" w:sz="0" w:space="0" w:color="auto"/>
                                    <w:bottom w:val="none" w:sz="0" w:space="0" w:color="auto"/>
                                    <w:right w:val="none" w:sz="0" w:space="0" w:color="auto"/>
                                  </w:divBdr>
                                  <w:divsChild>
                                    <w:div w:id="871454389">
                                      <w:marLeft w:val="0"/>
                                      <w:marRight w:val="0"/>
                                      <w:marTop w:val="0"/>
                                      <w:marBottom w:val="0"/>
                                      <w:divBdr>
                                        <w:top w:val="none" w:sz="0" w:space="0" w:color="auto"/>
                                        <w:left w:val="none" w:sz="0" w:space="0" w:color="auto"/>
                                        <w:bottom w:val="none" w:sz="0" w:space="0" w:color="auto"/>
                                        <w:right w:val="none" w:sz="0" w:space="0" w:color="auto"/>
                                      </w:divBdr>
                                    </w:div>
                                  </w:divsChild>
                                </w:div>
                                <w:div w:id="943222574">
                                  <w:marLeft w:val="0"/>
                                  <w:marRight w:val="0"/>
                                  <w:marTop w:val="0"/>
                                  <w:marBottom w:val="0"/>
                                  <w:divBdr>
                                    <w:top w:val="none" w:sz="0" w:space="0" w:color="auto"/>
                                    <w:left w:val="none" w:sz="0" w:space="0" w:color="auto"/>
                                    <w:bottom w:val="none" w:sz="0" w:space="0" w:color="auto"/>
                                    <w:right w:val="none" w:sz="0" w:space="0" w:color="auto"/>
                                  </w:divBdr>
                                  <w:divsChild>
                                    <w:div w:id="1942252236">
                                      <w:marLeft w:val="0"/>
                                      <w:marRight w:val="0"/>
                                      <w:marTop w:val="0"/>
                                      <w:marBottom w:val="0"/>
                                      <w:divBdr>
                                        <w:top w:val="none" w:sz="0" w:space="0" w:color="auto"/>
                                        <w:left w:val="none" w:sz="0" w:space="0" w:color="auto"/>
                                        <w:bottom w:val="none" w:sz="0" w:space="0" w:color="auto"/>
                                        <w:right w:val="none" w:sz="0" w:space="0" w:color="auto"/>
                                      </w:divBdr>
                                    </w:div>
                                  </w:divsChild>
                                </w:div>
                                <w:div w:id="831987093">
                                  <w:marLeft w:val="0"/>
                                  <w:marRight w:val="0"/>
                                  <w:marTop w:val="0"/>
                                  <w:marBottom w:val="0"/>
                                  <w:divBdr>
                                    <w:top w:val="none" w:sz="0" w:space="0" w:color="auto"/>
                                    <w:left w:val="none" w:sz="0" w:space="0" w:color="auto"/>
                                    <w:bottom w:val="none" w:sz="0" w:space="0" w:color="auto"/>
                                    <w:right w:val="none" w:sz="0" w:space="0" w:color="auto"/>
                                  </w:divBdr>
                                  <w:divsChild>
                                    <w:div w:id="1684432751">
                                      <w:marLeft w:val="0"/>
                                      <w:marRight w:val="0"/>
                                      <w:marTop w:val="0"/>
                                      <w:marBottom w:val="0"/>
                                      <w:divBdr>
                                        <w:top w:val="none" w:sz="0" w:space="0" w:color="auto"/>
                                        <w:left w:val="none" w:sz="0" w:space="0" w:color="auto"/>
                                        <w:bottom w:val="none" w:sz="0" w:space="0" w:color="auto"/>
                                        <w:right w:val="none" w:sz="0" w:space="0" w:color="auto"/>
                                      </w:divBdr>
                                    </w:div>
                                  </w:divsChild>
                                </w:div>
                                <w:div w:id="289439556">
                                  <w:marLeft w:val="0"/>
                                  <w:marRight w:val="0"/>
                                  <w:marTop w:val="0"/>
                                  <w:marBottom w:val="0"/>
                                  <w:divBdr>
                                    <w:top w:val="none" w:sz="0" w:space="0" w:color="auto"/>
                                    <w:left w:val="none" w:sz="0" w:space="0" w:color="auto"/>
                                    <w:bottom w:val="none" w:sz="0" w:space="0" w:color="auto"/>
                                    <w:right w:val="none" w:sz="0" w:space="0" w:color="auto"/>
                                  </w:divBdr>
                                  <w:divsChild>
                                    <w:div w:id="2135058696">
                                      <w:marLeft w:val="0"/>
                                      <w:marRight w:val="0"/>
                                      <w:marTop w:val="0"/>
                                      <w:marBottom w:val="0"/>
                                      <w:divBdr>
                                        <w:top w:val="none" w:sz="0" w:space="0" w:color="auto"/>
                                        <w:left w:val="none" w:sz="0" w:space="0" w:color="auto"/>
                                        <w:bottom w:val="none" w:sz="0" w:space="0" w:color="auto"/>
                                        <w:right w:val="none" w:sz="0" w:space="0" w:color="auto"/>
                                      </w:divBdr>
                                    </w:div>
                                  </w:divsChild>
                                </w:div>
                                <w:div w:id="2079134877">
                                  <w:marLeft w:val="0"/>
                                  <w:marRight w:val="0"/>
                                  <w:marTop w:val="0"/>
                                  <w:marBottom w:val="0"/>
                                  <w:divBdr>
                                    <w:top w:val="none" w:sz="0" w:space="0" w:color="auto"/>
                                    <w:left w:val="none" w:sz="0" w:space="0" w:color="auto"/>
                                    <w:bottom w:val="none" w:sz="0" w:space="0" w:color="auto"/>
                                    <w:right w:val="none" w:sz="0" w:space="0" w:color="auto"/>
                                  </w:divBdr>
                                  <w:divsChild>
                                    <w:div w:id="84545230">
                                      <w:marLeft w:val="0"/>
                                      <w:marRight w:val="0"/>
                                      <w:marTop w:val="0"/>
                                      <w:marBottom w:val="0"/>
                                      <w:divBdr>
                                        <w:top w:val="none" w:sz="0" w:space="0" w:color="auto"/>
                                        <w:left w:val="none" w:sz="0" w:space="0" w:color="auto"/>
                                        <w:bottom w:val="none" w:sz="0" w:space="0" w:color="auto"/>
                                        <w:right w:val="none" w:sz="0" w:space="0" w:color="auto"/>
                                      </w:divBdr>
                                    </w:div>
                                  </w:divsChild>
                                </w:div>
                                <w:div w:id="1238587241">
                                  <w:marLeft w:val="0"/>
                                  <w:marRight w:val="0"/>
                                  <w:marTop w:val="0"/>
                                  <w:marBottom w:val="0"/>
                                  <w:divBdr>
                                    <w:top w:val="none" w:sz="0" w:space="0" w:color="auto"/>
                                    <w:left w:val="none" w:sz="0" w:space="0" w:color="auto"/>
                                    <w:bottom w:val="none" w:sz="0" w:space="0" w:color="auto"/>
                                    <w:right w:val="none" w:sz="0" w:space="0" w:color="auto"/>
                                  </w:divBdr>
                                  <w:divsChild>
                                    <w:div w:id="148978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369320">
          <w:marLeft w:val="0"/>
          <w:marRight w:val="0"/>
          <w:marTop w:val="0"/>
          <w:marBottom w:val="0"/>
          <w:divBdr>
            <w:top w:val="none" w:sz="0" w:space="0" w:color="auto"/>
            <w:left w:val="none" w:sz="0" w:space="0" w:color="auto"/>
            <w:bottom w:val="none" w:sz="0" w:space="0" w:color="auto"/>
            <w:right w:val="none" w:sz="0" w:space="0" w:color="auto"/>
          </w:divBdr>
          <w:divsChild>
            <w:div w:id="786852503">
              <w:marLeft w:val="0"/>
              <w:marRight w:val="0"/>
              <w:marTop w:val="0"/>
              <w:marBottom w:val="0"/>
              <w:divBdr>
                <w:top w:val="none" w:sz="0" w:space="0" w:color="auto"/>
                <w:left w:val="none" w:sz="0" w:space="0" w:color="auto"/>
                <w:bottom w:val="none" w:sz="0" w:space="0" w:color="auto"/>
                <w:right w:val="none" w:sz="0" w:space="0" w:color="auto"/>
              </w:divBdr>
              <w:divsChild>
                <w:div w:id="726610215">
                  <w:marLeft w:val="0"/>
                  <w:marRight w:val="0"/>
                  <w:marTop w:val="0"/>
                  <w:marBottom w:val="0"/>
                  <w:divBdr>
                    <w:top w:val="none" w:sz="0" w:space="0" w:color="auto"/>
                    <w:left w:val="none" w:sz="0" w:space="0" w:color="auto"/>
                    <w:bottom w:val="none" w:sz="0" w:space="0" w:color="auto"/>
                    <w:right w:val="none" w:sz="0" w:space="0" w:color="auto"/>
                  </w:divBdr>
                  <w:divsChild>
                    <w:div w:id="1398170258">
                      <w:marLeft w:val="0"/>
                      <w:marRight w:val="0"/>
                      <w:marTop w:val="0"/>
                      <w:marBottom w:val="0"/>
                      <w:divBdr>
                        <w:top w:val="none" w:sz="0" w:space="0" w:color="auto"/>
                        <w:left w:val="none" w:sz="0" w:space="0" w:color="auto"/>
                        <w:bottom w:val="none" w:sz="0" w:space="0" w:color="auto"/>
                        <w:right w:val="none" w:sz="0" w:space="0" w:color="auto"/>
                      </w:divBdr>
                      <w:divsChild>
                        <w:div w:id="662320257">
                          <w:marLeft w:val="0"/>
                          <w:marRight w:val="0"/>
                          <w:marTop w:val="0"/>
                          <w:marBottom w:val="0"/>
                          <w:divBdr>
                            <w:top w:val="none" w:sz="0" w:space="0" w:color="auto"/>
                            <w:left w:val="none" w:sz="0" w:space="0" w:color="auto"/>
                            <w:bottom w:val="none" w:sz="0" w:space="0" w:color="auto"/>
                            <w:right w:val="none" w:sz="0" w:space="0" w:color="auto"/>
                          </w:divBdr>
                          <w:divsChild>
                            <w:div w:id="1139806484">
                              <w:marLeft w:val="0"/>
                              <w:marRight w:val="0"/>
                              <w:marTop w:val="0"/>
                              <w:marBottom w:val="0"/>
                              <w:divBdr>
                                <w:top w:val="none" w:sz="0" w:space="0" w:color="auto"/>
                                <w:left w:val="none" w:sz="0" w:space="0" w:color="auto"/>
                                <w:bottom w:val="none" w:sz="0" w:space="0" w:color="auto"/>
                                <w:right w:val="none" w:sz="0" w:space="0" w:color="auto"/>
                              </w:divBdr>
                              <w:divsChild>
                                <w:div w:id="4675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3043993">
      <w:bodyDiv w:val="1"/>
      <w:marLeft w:val="0"/>
      <w:marRight w:val="0"/>
      <w:marTop w:val="0"/>
      <w:marBottom w:val="0"/>
      <w:divBdr>
        <w:top w:val="none" w:sz="0" w:space="0" w:color="auto"/>
        <w:left w:val="none" w:sz="0" w:space="0" w:color="auto"/>
        <w:bottom w:val="none" w:sz="0" w:space="0" w:color="auto"/>
        <w:right w:val="none" w:sz="0" w:space="0" w:color="auto"/>
      </w:divBdr>
      <w:divsChild>
        <w:div w:id="1988629013">
          <w:marLeft w:val="0"/>
          <w:marRight w:val="0"/>
          <w:marTop w:val="0"/>
          <w:marBottom w:val="0"/>
          <w:divBdr>
            <w:top w:val="none" w:sz="0" w:space="0" w:color="auto"/>
            <w:left w:val="none" w:sz="0" w:space="0" w:color="auto"/>
            <w:bottom w:val="none" w:sz="0" w:space="0" w:color="auto"/>
            <w:right w:val="none" w:sz="0" w:space="0" w:color="auto"/>
          </w:divBdr>
          <w:divsChild>
            <w:div w:id="1079400701">
              <w:marLeft w:val="0"/>
              <w:marRight w:val="0"/>
              <w:marTop w:val="0"/>
              <w:marBottom w:val="0"/>
              <w:divBdr>
                <w:top w:val="none" w:sz="0" w:space="0" w:color="auto"/>
                <w:left w:val="none" w:sz="0" w:space="0" w:color="auto"/>
                <w:bottom w:val="none" w:sz="0" w:space="0" w:color="auto"/>
                <w:right w:val="none" w:sz="0" w:space="0" w:color="auto"/>
              </w:divBdr>
            </w:div>
          </w:divsChild>
        </w:div>
        <w:div w:id="974599618">
          <w:marLeft w:val="0"/>
          <w:marRight w:val="0"/>
          <w:marTop w:val="0"/>
          <w:marBottom w:val="0"/>
          <w:divBdr>
            <w:top w:val="none" w:sz="0" w:space="0" w:color="auto"/>
            <w:left w:val="none" w:sz="0" w:space="0" w:color="auto"/>
            <w:bottom w:val="none" w:sz="0" w:space="0" w:color="auto"/>
            <w:right w:val="none" w:sz="0" w:space="0" w:color="auto"/>
          </w:divBdr>
          <w:divsChild>
            <w:div w:id="1075006858">
              <w:marLeft w:val="0"/>
              <w:marRight w:val="0"/>
              <w:marTop w:val="0"/>
              <w:marBottom w:val="0"/>
              <w:divBdr>
                <w:top w:val="none" w:sz="0" w:space="0" w:color="auto"/>
                <w:left w:val="none" w:sz="0" w:space="0" w:color="auto"/>
                <w:bottom w:val="none" w:sz="0" w:space="0" w:color="auto"/>
                <w:right w:val="none" w:sz="0" w:space="0" w:color="auto"/>
              </w:divBdr>
            </w:div>
          </w:divsChild>
        </w:div>
        <w:div w:id="1370035226">
          <w:marLeft w:val="0"/>
          <w:marRight w:val="0"/>
          <w:marTop w:val="0"/>
          <w:marBottom w:val="0"/>
          <w:divBdr>
            <w:top w:val="none" w:sz="0" w:space="0" w:color="auto"/>
            <w:left w:val="none" w:sz="0" w:space="0" w:color="auto"/>
            <w:bottom w:val="none" w:sz="0" w:space="0" w:color="auto"/>
            <w:right w:val="none" w:sz="0" w:space="0" w:color="auto"/>
          </w:divBdr>
          <w:divsChild>
            <w:div w:id="1770348780">
              <w:marLeft w:val="0"/>
              <w:marRight w:val="0"/>
              <w:marTop w:val="0"/>
              <w:marBottom w:val="0"/>
              <w:divBdr>
                <w:top w:val="none" w:sz="0" w:space="0" w:color="auto"/>
                <w:left w:val="none" w:sz="0" w:space="0" w:color="auto"/>
                <w:bottom w:val="none" w:sz="0" w:space="0" w:color="auto"/>
                <w:right w:val="none" w:sz="0" w:space="0" w:color="auto"/>
              </w:divBdr>
            </w:div>
          </w:divsChild>
        </w:div>
        <w:div w:id="1483809004">
          <w:marLeft w:val="0"/>
          <w:marRight w:val="0"/>
          <w:marTop w:val="0"/>
          <w:marBottom w:val="0"/>
          <w:divBdr>
            <w:top w:val="none" w:sz="0" w:space="0" w:color="auto"/>
            <w:left w:val="none" w:sz="0" w:space="0" w:color="auto"/>
            <w:bottom w:val="none" w:sz="0" w:space="0" w:color="auto"/>
            <w:right w:val="none" w:sz="0" w:space="0" w:color="auto"/>
          </w:divBdr>
          <w:divsChild>
            <w:div w:id="1007101133">
              <w:marLeft w:val="0"/>
              <w:marRight w:val="0"/>
              <w:marTop w:val="0"/>
              <w:marBottom w:val="0"/>
              <w:divBdr>
                <w:top w:val="none" w:sz="0" w:space="0" w:color="auto"/>
                <w:left w:val="none" w:sz="0" w:space="0" w:color="auto"/>
                <w:bottom w:val="none" w:sz="0" w:space="0" w:color="auto"/>
                <w:right w:val="none" w:sz="0" w:space="0" w:color="auto"/>
              </w:divBdr>
            </w:div>
          </w:divsChild>
        </w:div>
        <w:div w:id="1199664636">
          <w:marLeft w:val="0"/>
          <w:marRight w:val="0"/>
          <w:marTop w:val="0"/>
          <w:marBottom w:val="0"/>
          <w:divBdr>
            <w:top w:val="none" w:sz="0" w:space="0" w:color="auto"/>
            <w:left w:val="none" w:sz="0" w:space="0" w:color="auto"/>
            <w:bottom w:val="none" w:sz="0" w:space="0" w:color="auto"/>
            <w:right w:val="none" w:sz="0" w:space="0" w:color="auto"/>
          </w:divBdr>
          <w:divsChild>
            <w:div w:id="2109036468">
              <w:marLeft w:val="0"/>
              <w:marRight w:val="0"/>
              <w:marTop w:val="0"/>
              <w:marBottom w:val="0"/>
              <w:divBdr>
                <w:top w:val="none" w:sz="0" w:space="0" w:color="auto"/>
                <w:left w:val="none" w:sz="0" w:space="0" w:color="auto"/>
                <w:bottom w:val="none" w:sz="0" w:space="0" w:color="auto"/>
                <w:right w:val="none" w:sz="0" w:space="0" w:color="auto"/>
              </w:divBdr>
            </w:div>
          </w:divsChild>
        </w:div>
        <w:div w:id="1447887735">
          <w:marLeft w:val="0"/>
          <w:marRight w:val="0"/>
          <w:marTop w:val="0"/>
          <w:marBottom w:val="0"/>
          <w:divBdr>
            <w:top w:val="none" w:sz="0" w:space="0" w:color="auto"/>
            <w:left w:val="none" w:sz="0" w:space="0" w:color="auto"/>
            <w:bottom w:val="none" w:sz="0" w:space="0" w:color="auto"/>
            <w:right w:val="none" w:sz="0" w:space="0" w:color="auto"/>
          </w:divBdr>
          <w:divsChild>
            <w:div w:id="299193792">
              <w:marLeft w:val="0"/>
              <w:marRight w:val="0"/>
              <w:marTop w:val="0"/>
              <w:marBottom w:val="0"/>
              <w:divBdr>
                <w:top w:val="none" w:sz="0" w:space="0" w:color="auto"/>
                <w:left w:val="none" w:sz="0" w:space="0" w:color="auto"/>
                <w:bottom w:val="none" w:sz="0" w:space="0" w:color="auto"/>
                <w:right w:val="none" w:sz="0" w:space="0" w:color="auto"/>
              </w:divBdr>
            </w:div>
          </w:divsChild>
        </w:div>
        <w:div w:id="1153451322">
          <w:marLeft w:val="0"/>
          <w:marRight w:val="0"/>
          <w:marTop w:val="0"/>
          <w:marBottom w:val="0"/>
          <w:divBdr>
            <w:top w:val="none" w:sz="0" w:space="0" w:color="auto"/>
            <w:left w:val="none" w:sz="0" w:space="0" w:color="auto"/>
            <w:bottom w:val="none" w:sz="0" w:space="0" w:color="auto"/>
            <w:right w:val="none" w:sz="0" w:space="0" w:color="auto"/>
          </w:divBdr>
          <w:divsChild>
            <w:div w:id="1950968841">
              <w:marLeft w:val="0"/>
              <w:marRight w:val="0"/>
              <w:marTop w:val="0"/>
              <w:marBottom w:val="0"/>
              <w:divBdr>
                <w:top w:val="none" w:sz="0" w:space="0" w:color="auto"/>
                <w:left w:val="none" w:sz="0" w:space="0" w:color="auto"/>
                <w:bottom w:val="none" w:sz="0" w:space="0" w:color="auto"/>
                <w:right w:val="none" w:sz="0" w:space="0" w:color="auto"/>
              </w:divBdr>
            </w:div>
          </w:divsChild>
        </w:div>
        <w:div w:id="324432770">
          <w:marLeft w:val="0"/>
          <w:marRight w:val="0"/>
          <w:marTop w:val="0"/>
          <w:marBottom w:val="0"/>
          <w:divBdr>
            <w:top w:val="none" w:sz="0" w:space="0" w:color="auto"/>
            <w:left w:val="none" w:sz="0" w:space="0" w:color="auto"/>
            <w:bottom w:val="none" w:sz="0" w:space="0" w:color="auto"/>
            <w:right w:val="none" w:sz="0" w:space="0" w:color="auto"/>
          </w:divBdr>
          <w:divsChild>
            <w:div w:id="1709602208">
              <w:marLeft w:val="0"/>
              <w:marRight w:val="0"/>
              <w:marTop w:val="0"/>
              <w:marBottom w:val="0"/>
              <w:divBdr>
                <w:top w:val="none" w:sz="0" w:space="0" w:color="auto"/>
                <w:left w:val="none" w:sz="0" w:space="0" w:color="auto"/>
                <w:bottom w:val="none" w:sz="0" w:space="0" w:color="auto"/>
                <w:right w:val="none" w:sz="0" w:space="0" w:color="auto"/>
              </w:divBdr>
            </w:div>
          </w:divsChild>
        </w:div>
        <w:div w:id="1688287458">
          <w:marLeft w:val="0"/>
          <w:marRight w:val="0"/>
          <w:marTop w:val="0"/>
          <w:marBottom w:val="0"/>
          <w:divBdr>
            <w:top w:val="none" w:sz="0" w:space="0" w:color="auto"/>
            <w:left w:val="none" w:sz="0" w:space="0" w:color="auto"/>
            <w:bottom w:val="none" w:sz="0" w:space="0" w:color="auto"/>
            <w:right w:val="none" w:sz="0" w:space="0" w:color="auto"/>
          </w:divBdr>
          <w:divsChild>
            <w:div w:id="1820655632">
              <w:marLeft w:val="0"/>
              <w:marRight w:val="0"/>
              <w:marTop w:val="0"/>
              <w:marBottom w:val="0"/>
              <w:divBdr>
                <w:top w:val="none" w:sz="0" w:space="0" w:color="auto"/>
                <w:left w:val="none" w:sz="0" w:space="0" w:color="auto"/>
                <w:bottom w:val="none" w:sz="0" w:space="0" w:color="auto"/>
                <w:right w:val="none" w:sz="0" w:space="0" w:color="auto"/>
              </w:divBdr>
            </w:div>
          </w:divsChild>
        </w:div>
        <w:div w:id="1995261734">
          <w:marLeft w:val="0"/>
          <w:marRight w:val="0"/>
          <w:marTop w:val="0"/>
          <w:marBottom w:val="0"/>
          <w:divBdr>
            <w:top w:val="none" w:sz="0" w:space="0" w:color="auto"/>
            <w:left w:val="none" w:sz="0" w:space="0" w:color="auto"/>
            <w:bottom w:val="none" w:sz="0" w:space="0" w:color="auto"/>
            <w:right w:val="none" w:sz="0" w:space="0" w:color="auto"/>
          </w:divBdr>
          <w:divsChild>
            <w:div w:id="1198589625">
              <w:marLeft w:val="0"/>
              <w:marRight w:val="0"/>
              <w:marTop w:val="0"/>
              <w:marBottom w:val="0"/>
              <w:divBdr>
                <w:top w:val="none" w:sz="0" w:space="0" w:color="auto"/>
                <w:left w:val="none" w:sz="0" w:space="0" w:color="auto"/>
                <w:bottom w:val="none" w:sz="0" w:space="0" w:color="auto"/>
                <w:right w:val="none" w:sz="0" w:space="0" w:color="auto"/>
              </w:divBdr>
            </w:div>
          </w:divsChild>
        </w:div>
        <w:div w:id="371418208">
          <w:marLeft w:val="0"/>
          <w:marRight w:val="0"/>
          <w:marTop w:val="0"/>
          <w:marBottom w:val="0"/>
          <w:divBdr>
            <w:top w:val="none" w:sz="0" w:space="0" w:color="auto"/>
            <w:left w:val="none" w:sz="0" w:space="0" w:color="auto"/>
            <w:bottom w:val="none" w:sz="0" w:space="0" w:color="auto"/>
            <w:right w:val="none" w:sz="0" w:space="0" w:color="auto"/>
          </w:divBdr>
          <w:divsChild>
            <w:div w:id="172382935">
              <w:marLeft w:val="0"/>
              <w:marRight w:val="0"/>
              <w:marTop w:val="0"/>
              <w:marBottom w:val="0"/>
              <w:divBdr>
                <w:top w:val="none" w:sz="0" w:space="0" w:color="auto"/>
                <w:left w:val="none" w:sz="0" w:space="0" w:color="auto"/>
                <w:bottom w:val="none" w:sz="0" w:space="0" w:color="auto"/>
                <w:right w:val="none" w:sz="0" w:space="0" w:color="auto"/>
              </w:divBdr>
            </w:div>
          </w:divsChild>
        </w:div>
        <w:div w:id="504246124">
          <w:marLeft w:val="0"/>
          <w:marRight w:val="0"/>
          <w:marTop w:val="0"/>
          <w:marBottom w:val="0"/>
          <w:divBdr>
            <w:top w:val="none" w:sz="0" w:space="0" w:color="auto"/>
            <w:left w:val="none" w:sz="0" w:space="0" w:color="auto"/>
            <w:bottom w:val="none" w:sz="0" w:space="0" w:color="auto"/>
            <w:right w:val="none" w:sz="0" w:space="0" w:color="auto"/>
          </w:divBdr>
          <w:divsChild>
            <w:div w:id="1306230490">
              <w:marLeft w:val="0"/>
              <w:marRight w:val="0"/>
              <w:marTop w:val="0"/>
              <w:marBottom w:val="0"/>
              <w:divBdr>
                <w:top w:val="none" w:sz="0" w:space="0" w:color="auto"/>
                <w:left w:val="none" w:sz="0" w:space="0" w:color="auto"/>
                <w:bottom w:val="none" w:sz="0" w:space="0" w:color="auto"/>
                <w:right w:val="none" w:sz="0" w:space="0" w:color="auto"/>
              </w:divBdr>
            </w:div>
          </w:divsChild>
        </w:div>
        <w:div w:id="293222001">
          <w:marLeft w:val="0"/>
          <w:marRight w:val="0"/>
          <w:marTop w:val="0"/>
          <w:marBottom w:val="0"/>
          <w:divBdr>
            <w:top w:val="none" w:sz="0" w:space="0" w:color="auto"/>
            <w:left w:val="none" w:sz="0" w:space="0" w:color="auto"/>
            <w:bottom w:val="none" w:sz="0" w:space="0" w:color="auto"/>
            <w:right w:val="none" w:sz="0" w:space="0" w:color="auto"/>
          </w:divBdr>
          <w:divsChild>
            <w:div w:id="1624770978">
              <w:marLeft w:val="0"/>
              <w:marRight w:val="0"/>
              <w:marTop w:val="0"/>
              <w:marBottom w:val="0"/>
              <w:divBdr>
                <w:top w:val="none" w:sz="0" w:space="0" w:color="auto"/>
                <w:left w:val="none" w:sz="0" w:space="0" w:color="auto"/>
                <w:bottom w:val="none" w:sz="0" w:space="0" w:color="auto"/>
                <w:right w:val="none" w:sz="0" w:space="0" w:color="auto"/>
              </w:divBdr>
            </w:div>
          </w:divsChild>
        </w:div>
        <w:div w:id="1763798598">
          <w:marLeft w:val="0"/>
          <w:marRight w:val="0"/>
          <w:marTop w:val="0"/>
          <w:marBottom w:val="0"/>
          <w:divBdr>
            <w:top w:val="none" w:sz="0" w:space="0" w:color="auto"/>
            <w:left w:val="none" w:sz="0" w:space="0" w:color="auto"/>
            <w:bottom w:val="none" w:sz="0" w:space="0" w:color="auto"/>
            <w:right w:val="none" w:sz="0" w:space="0" w:color="auto"/>
          </w:divBdr>
          <w:divsChild>
            <w:div w:id="743145320">
              <w:marLeft w:val="0"/>
              <w:marRight w:val="0"/>
              <w:marTop w:val="0"/>
              <w:marBottom w:val="0"/>
              <w:divBdr>
                <w:top w:val="none" w:sz="0" w:space="0" w:color="auto"/>
                <w:left w:val="none" w:sz="0" w:space="0" w:color="auto"/>
                <w:bottom w:val="none" w:sz="0" w:space="0" w:color="auto"/>
                <w:right w:val="none" w:sz="0" w:space="0" w:color="auto"/>
              </w:divBdr>
            </w:div>
          </w:divsChild>
        </w:div>
        <w:div w:id="501625222">
          <w:marLeft w:val="0"/>
          <w:marRight w:val="0"/>
          <w:marTop w:val="0"/>
          <w:marBottom w:val="0"/>
          <w:divBdr>
            <w:top w:val="none" w:sz="0" w:space="0" w:color="auto"/>
            <w:left w:val="none" w:sz="0" w:space="0" w:color="auto"/>
            <w:bottom w:val="none" w:sz="0" w:space="0" w:color="auto"/>
            <w:right w:val="none" w:sz="0" w:space="0" w:color="auto"/>
          </w:divBdr>
        </w:div>
        <w:div w:id="1813793236">
          <w:marLeft w:val="0"/>
          <w:marRight w:val="0"/>
          <w:marTop w:val="0"/>
          <w:marBottom w:val="0"/>
          <w:divBdr>
            <w:top w:val="none" w:sz="0" w:space="0" w:color="auto"/>
            <w:left w:val="none" w:sz="0" w:space="0" w:color="auto"/>
            <w:bottom w:val="none" w:sz="0" w:space="0" w:color="auto"/>
            <w:right w:val="none" w:sz="0" w:space="0" w:color="auto"/>
          </w:divBdr>
          <w:divsChild>
            <w:div w:id="105274984">
              <w:marLeft w:val="0"/>
              <w:marRight w:val="0"/>
              <w:marTop w:val="0"/>
              <w:marBottom w:val="0"/>
              <w:divBdr>
                <w:top w:val="none" w:sz="0" w:space="0" w:color="auto"/>
                <w:left w:val="none" w:sz="0" w:space="0" w:color="auto"/>
                <w:bottom w:val="none" w:sz="0" w:space="0" w:color="auto"/>
                <w:right w:val="none" w:sz="0" w:space="0" w:color="auto"/>
              </w:divBdr>
            </w:div>
          </w:divsChild>
        </w:div>
        <w:div w:id="609288792">
          <w:marLeft w:val="0"/>
          <w:marRight w:val="0"/>
          <w:marTop w:val="0"/>
          <w:marBottom w:val="0"/>
          <w:divBdr>
            <w:top w:val="none" w:sz="0" w:space="0" w:color="auto"/>
            <w:left w:val="none" w:sz="0" w:space="0" w:color="auto"/>
            <w:bottom w:val="none" w:sz="0" w:space="0" w:color="auto"/>
            <w:right w:val="none" w:sz="0" w:space="0" w:color="auto"/>
          </w:divBdr>
          <w:divsChild>
            <w:div w:id="1428312454">
              <w:marLeft w:val="0"/>
              <w:marRight w:val="0"/>
              <w:marTop w:val="0"/>
              <w:marBottom w:val="0"/>
              <w:divBdr>
                <w:top w:val="none" w:sz="0" w:space="0" w:color="auto"/>
                <w:left w:val="none" w:sz="0" w:space="0" w:color="auto"/>
                <w:bottom w:val="none" w:sz="0" w:space="0" w:color="auto"/>
                <w:right w:val="none" w:sz="0" w:space="0" w:color="auto"/>
              </w:divBdr>
            </w:div>
          </w:divsChild>
        </w:div>
        <w:div w:id="1381634269">
          <w:marLeft w:val="0"/>
          <w:marRight w:val="0"/>
          <w:marTop w:val="0"/>
          <w:marBottom w:val="0"/>
          <w:divBdr>
            <w:top w:val="none" w:sz="0" w:space="0" w:color="auto"/>
            <w:left w:val="none" w:sz="0" w:space="0" w:color="auto"/>
            <w:bottom w:val="none" w:sz="0" w:space="0" w:color="auto"/>
            <w:right w:val="none" w:sz="0" w:space="0" w:color="auto"/>
          </w:divBdr>
          <w:divsChild>
            <w:div w:id="1798143384">
              <w:marLeft w:val="0"/>
              <w:marRight w:val="0"/>
              <w:marTop w:val="0"/>
              <w:marBottom w:val="0"/>
              <w:divBdr>
                <w:top w:val="none" w:sz="0" w:space="0" w:color="auto"/>
                <w:left w:val="none" w:sz="0" w:space="0" w:color="auto"/>
                <w:bottom w:val="none" w:sz="0" w:space="0" w:color="auto"/>
                <w:right w:val="none" w:sz="0" w:space="0" w:color="auto"/>
              </w:divBdr>
            </w:div>
          </w:divsChild>
        </w:div>
        <w:div w:id="280259924">
          <w:marLeft w:val="0"/>
          <w:marRight w:val="0"/>
          <w:marTop w:val="0"/>
          <w:marBottom w:val="0"/>
          <w:divBdr>
            <w:top w:val="none" w:sz="0" w:space="0" w:color="auto"/>
            <w:left w:val="none" w:sz="0" w:space="0" w:color="auto"/>
            <w:bottom w:val="none" w:sz="0" w:space="0" w:color="auto"/>
            <w:right w:val="none" w:sz="0" w:space="0" w:color="auto"/>
          </w:divBdr>
          <w:divsChild>
            <w:div w:id="165486651">
              <w:marLeft w:val="0"/>
              <w:marRight w:val="0"/>
              <w:marTop w:val="0"/>
              <w:marBottom w:val="0"/>
              <w:divBdr>
                <w:top w:val="none" w:sz="0" w:space="0" w:color="auto"/>
                <w:left w:val="none" w:sz="0" w:space="0" w:color="auto"/>
                <w:bottom w:val="none" w:sz="0" w:space="0" w:color="auto"/>
                <w:right w:val="none" w:sz="0" w:space="0" w:color="auto"/>
              </w:divBdr>
            </w:div>
          </w:divsChild>
        </w:div>
        <w:div w:id="2058579098">
          <w:marLeft w:val="0"/>
          <w:marRight w:val="0"/>
          <w:marTop w:val="0"/>
          <w:marBottom w:val="0"/>
          <w:divBdr>
            <w:top w:val="none" w:sz="0" w:space="0" w:color="auto"/>
            <w:left w:val="none" w:sz="0" w:space="0" w:color="auto"/>
            <w:bottom w:val="none" w:sz="0" w:space="0" w:color="auto"/>
            <w:right w:val="none" w:sz="0" w:space="0" w:color="auto"/>
          </w:divBdr>
          <w:divsChild>
            <w:div w:id="1181430998">
              <w:marLeft w:val="0"/>
              <w:marRight w:val="0"/>
              <w:marTop w:val="0"/>
              <w:marBottom w:val="0"/>
              <w:divBdr>
                <w:top w:val="none" w:sz="0" w:space="0" w:color="auto"/>
                <w:left w:val="none" w:sz="0" w:space="0" w:color="auto"/>
                <w:bottom w:val="none" w:sz="0" w:space="0" w:color="auto"/>
                <w:right w:val="none" w:sz="0" w:space="0" w:color="auto"/>
              </w:divBdr>
            </w:div>
          </w:divsChild>
        </w:div>
        <w:div w:id="1920670319">
          <w:marLeft w:val="0"/>
          <w:marRight w:val="0"/>
          <w:marTop w:val="0"/>
          <w:marBottom w:val="0"/>
          <w:divBdr>
            <w:top w:val="none" w:sz="0" w:space="0" w:color="auto"/>
            <w:left w:val="none" w:sz="0" w:space="0" w:color="auto"/>
            <w:bottom w:val="none" w:sz="0" w:space="0" w:color="auto"/>
            <w:right w:val="none" w:sz="0" w:space="0" w:color="auto"/>
          </w:divBdr>
          <w:divsChild>
            <w:div w:id="1772043094">
              <w:marLeft w:val="0"/>
              <w:marRight w:val="0"/>
              <w:marTop w:val="0"/>
              <w:marBottom w:val="0"/>
              <w:divBdr>
                <w:top w:val="none" w:sz="0" w:space="0" w:color="auto"/>
                <w:left w:val="none" w:sz="0" w:space="0" w:color="auto"/>
                <w:bottom w:val="none" w:sz="0" w:space="0" w:color="auto"/>
                <w:right w:val="none" w:sz="0" w:space="0" w:color="auto"/>
              </w:divBdr>
            </w:div>
          </w:divsChild>
        </w:div>
        <w:div w:id="1358461695">
          <w:marLeft w:val="0"/>
          <w:marRight w:val="0"/>
          <w:marTop w:val="0"/>
          <w:marBottom w:val="0"/>
          <w:divBdr>
            <w:top w:val="none" w:sz="0" w:space="0" w:color="auto"/>
            <w:left w:val="none" w:sz="0" w:space="0" w:color="auto"/>
            <w:bottom w:val="none" w:sz="0" w:space="0" w:color="auto"/>
            <w:right w:val="none" w:sz="0" w:space="0" w:color="auto"/>
          </w:divBdr>
          <w:divsChild>
            <w:div w:id="5534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xiv.org/pdf/1610.02415.pdf" TargetMode="External"/><Relationship Id="rId18" Type="http://schemas.openxmlformats.org/officeDocument/2006/relationships/hyperlink" Target="https://ulissigroup.cheme.cmu.edu/software-data/" TargetMode="External"/><Relationship Id="rId26" Type="http://schemas.openxmlformats.org/officeDocument/2006/relationships/hyperlink" Target="https://arxiv.org/pdf/1807.05560.pdf"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hyperlink" Target="https://eng.uber.com/uber-eats-graph-learning/" TargetMode="External"/><Relationship Id="rId42" Type="http://schemas.openxmlformats.org/officeDocument/2006/relationships/hyperlink" Target="https://arxiv.org/pdf/1808.00191.pdf" TargetMode="External"/><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hyperlink" Target="https://arxiv.org/pdf/1711.09869.pdf" TargetMode="External"/><Relationship Id="rId63" Type="http://schemas.openxmlformats.org/officeDocument/2006/relationships/hyperlink" Target="https://www.cse.ust.hk/~yqsong/papers/2018-WWW-Text-GraphCNN.pdf" TargetMode="External"/><Relationship Id="rId68" Type="http://schemas.openxmlformats.org/officeDocument/2006/relationships/image" Target="media/image33.png"/><Relationship Id="rId76" Type="http://schemas.openxmlformats.org/officeDocument/2006/relationships/image" Target="media/image37.png"/><Relationship Id="rId84" Type="http://schemas.openxmlformats.org/officeDocument/2006/relationships/image" Target="media/image41.png"/><Relationship Id="rId7" Type="http://schemas.openxmlformats.org/officeDocument/2006/relationships/hyperlink" Target="https://arxiv.org/pdf/1611.07012.pdf" TargetMode="External"/><Relationship Id="rId71" Type="http://schemas.openxmlformats.org/officeDocument/2006/relationships/hyperlink" Target="https://arxiv.org/pdf/1708.03743.pdf" TargetMode="External"/><Relationship Id="rId2" Type="http://schemas.openxmlformats.org/officeDocument/2006/relationships/settings" Target="settings.xml"/><Relationship Id="rId16" Type="http://schemas.openxmlformats.org/officeDocument/2006/relationships/hyperlink" Target="https://opencatalystproject.org/index.html" TargetMode="External"/><Relationship Id="rId29" Type="http://schemas.openxmlformats.org/officeDocument/2006/relationships/image" Target="media/image13.png"/><Relationship Id="rId11" Type="http://schemas.openxmlformats.org/officeDocument/2006/relationships/hyperlink" Target="https://arxiv.org/pdf/2012.05716.pdf" TargetMode="External"/><Relationship Id="rId24" Type="http://schemas.openxmlformats.org/officeDocument/2006/relationships/hyperlink" Target="https://gm-neurips-2020.github.io/master-deck.pdf" TargetMode="External"/><Relationship Id="rId32" Type="http://schemas.openxmlformats.org/officeDocument/2006/relationships/hyperlink" Target="https://medium.com/pinterest-engineering/pinsage-a-new-graph-convolutional-neural-network-for-web-scale-recommender-systems-88795a107f48" TargetMode="External"/><Relationship Id="rId37" Type="http://schemas.openxmlformats.org/officeDocument/2006/relationships/image" Target="media/image17.png"/><Relationship Id="rId40" Type="http://schemas.openxmlformats.org/officeDocument/2006/relationships/hyperlink" Target="https://cs.stanford.edu/~danfei/scene-graph/" TargetMode="External"/><Relationship Id="rId45" Type="http://schemas.openxmlformats.org/officeDocument/2006/relationships/image" Target="media/image21.png"/><Relationship Id="rId53" Type="http://schemas.openxmlformats.org/officeDocument/2006/relationships/hyperlink" Target="https://arxiv.org/pdf/1806.02952.pdf" TargetMode="External"/><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image" Target="media/image36.png"/><Relationship Id="rId79" Type="http://schemas.openxmlformats.org/officeDocument/2006/relationships/hyperlink" Target="https://ai.googleblog.com/2020/04/chip-design-with-deep-reinforcement.html" TargetMode="External"/><Relationship Id="rId5" Type="http://schemas.openxmlformats.org/officeDocument/2006/relationships/hyperlink" Target="https://www.researchgate.net/publication/337324826_An_ontological_foundation_for_ocular_phenotypes_and_rare_eye_diseases" TargetMode="External"/><Relationship Id="rId61" Type="http://schemas.openxmlformats.org/officeDocument/2006/relationships/hyperlink" Target="https://www.cse.ust.hk/~yqsong/papers/2018-WWW-Text-GraphCNN.pdf" TargetMode="External"/><Relationship Id="rId82" Type="http://schemas.openxmlformats.org/officeDocument/2006/relationships/image" Target="media/image40.png"/><Relationship Id="rId19" Type="http://schemas.openxmlformats.org/officeDocument/2006/relationships/image" Target="media/image8.jpeg"/><Relationship Id="rId4" Type="http://schemas.openxmlformats.org/officeDocument/2006/relationships/image" Target="media/image1.png"/><Relationship Id="rId9" Type="http://schemas.openxmlformats.org/officeDocument/2006/relationships/hyperlink" Target="https://arxiv.org/pdf/1611.07012.pdf" TargetMode="External"/><Relationship Id="rId14" Type="http://schemas.openxmlformats.org/officeDocument/2006/relationships/image" Target="media/image6.png"/><Relationship Id="rId22" Type="http://schemas.openxmlformats.org/officeDocument/2006/relationships/hyperlink" Target="https://gm-neurips-2020.github.io/master-deck.pdf" TargetMode="External"/><Relationship Id="rId27" Type="http://schemas.openxmlformats.org/officeDocument/2006/relationships/image" Target="media/image12.png"/><Relationship Id="rId30" Type="http://schemas.openxmlformats.org/officeDocument/2006/relationships/hyperlink" Target="https://medium.com/pinterest-engineering/pinsage-a-new-graph-convolutional-neural-network-for-web-scale-recommender-systems-88795a107f48" TargetMode="External"/><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hyperlink" Target="https://arxiv.org/pdf/1708.03743.pdf" TargetMode="External"/><Relationship Id="rId77" Type="http://schemas.openxmlformats.org/officeDocument/2006/relationships/hyperlink" Target="https://arxiv.org/pdf/2004.10746.pdf" TargetMode="External"/><Relationship Id="rId8" Type="http://schemas.openxmlformats.org/officeDocument/2006/relationships/image" Target="media/image3.png"/><Relationship Id="rId51" Type="http://schemas.openxmlformats.org/officeDocument/2006/relationships/hyperlink" Target="https://arxiv.org/pdf/1806.02952.pdf" TargetMode="External"/><Relationship Id="rId72" Type="http://schemas.openxmlformats.org/officeDocument/2006/relationships/image" Target="media/image35.png"/><Relationship Id="rId80" Type="http://schemas.openxmlformats.org/officeDocument/2006/relationships/image" Target="media/image39.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gif"/><Relationship Id="rId38" Type="http://schemas.openxmlformats.org/officeDocument/2006/relationships/hyperlink" Target="https://deepmind.com/blog/article/traffic-prediction-with-advanced-graph-neural-networks" TargetMode="External"/><Relationship Id="rId46" Type="http://schemas.openxmlformats.org/officeDocument/2006/relationships/hyperlink" Target="https://arxiv.org/pdf/1806.11538.pdf" TargetMode="External"/><Relationship Id="rId59" Type="http://schemas.openxmlformats.org/officeDocument/2006/relationships/hyperlink" Target="https://arxiv.org/pdf/1808.07962.pdf" TargetMode="External"/><Relationship Id="rId67" Type="http://schemas.openxmlformats.org/officeDocument/2006/relationships/hyperlink" Target="https://www.aclweb.org/anthology/D17-1159.pdf" TargetMode="External"/><Relationship Id="rId20" Type="http://schemas.openxmlformats.org/officeDocument/2006/relationships/hyperlink" Target="https://www.frontiersin.org/articles/10.3389/frai.2020.00065/full" TargetMode="External"/><Relationship Id="rId41" Type="http://schemas.openxmlformats.org/officeDocument/2006/relationships/image" Target="media/image19.png"/><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hyperlink" Target="https://arxiv.org/pdf/1801.07455.pdf" TargetMode="External"/><Relationship Id="rId83" Type="http://schemas.openxmlformats.org/officeDocument/2006/relationships/hyperlink" Target="https://news.fnal.gov/2020/09/the-next-big-thing-the-use-of-graph-neural-networks-to-discover-particles/" TargetMode="Externa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hyperlink" Target="https://www.cell.com/cell/fulltext/S0092-8674(20)30102-1?_returnURL=https%3A%2F%2Flinkinghub.elsevier.com%2Fretrieve%2Fpii%2FS0092867420301021%3Fshowall%3Dtrue" TargetMode="External"/><Relationship Id="rId23" Type="http://schemas.openxmlformats.org/officeDocument/2006/relationships/image" Target="media/image10.png"/><Relationship Id="rId28" Type="http://schemas.openxmlformats.org/officeDocument/2006/relationships/hyperlink" Target="https://assets.amazon.science/d5/16/3f7809974a899a11bacdadefdf24/p-companion-a-principled-framework-for-diversified-complementary-product-recommendation.pdf" TargetMode="External"/><Relationship Id="rId36" Type="http://schemas.openxmlformats.org/officeDocument/2006/relationships/hyperlink" Target="https://arxiv.org/pdf/1707.01926.pdf" TargetMode="External"/><Relationship Id="rId49" Type="http://schemas.openxmlformats.org/officeDocument/2006/relationships/hyperlink" Target="https://papers.nips.cc/paper/7763-link-prediction-based-on-graph-neural-networks.pdf" TargetMode="External"/><Relationship Id="rId57" Type="http://schemas.openxmlformats.org/officeDocument/2006/relationships/hyperlink" Target="https://arxiv.org/pdf/1711.09869.pdf" TargetMode="External"/><Relationship Id="rId10"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hyperlink" Target="https://arxiv.org/pdf/1701.02426.pdf" TargetMode="External"/><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hyperlink" Target="https://demo.allennlp.org/semantic-role-labeling/MjQ5MDE2MQ==" TargetMode="External"/><Relationship Id="rId73" Type="http://schemas.openxmlformats.org/officeDocument/2006/relationships/hyperlink" Target="https://arxiv.org/pdf/1901.11164.pdf" TargetMode="External"/><Relationship Id="rId78" Type="http://schemas.openxmlformats.org/officeDocument/2006/relationships/image" Target="media/image38.png"/><Relationship Id="rId81" Type="http://schemas.openxmlformats.org/officeDocument/2006/relationships/hyperlink" Target="https://ai.googleblog.com/2020/04/chip-design-with-deep-reinforcement.html"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20</Pages>
  <Words>2160</Words>
  <Characters>12316</Characters>
  <Application>Microsoft Office Word</Application>
  <DocSecurity>0</DocSecurity>
  <Lines>102</Lines>
  <Paragraphs>28</Paragraphs>
  <ScaleCrop>false</ScaleCrop>
  <Company/>
  <LinksUpToDate>false</LinksUpToDate>
  <CharactersWithSpaces>14448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Prof.(Dr.) Syed Wajahat Abbas Rizvi</dc:creator>
  <cp:keywords/>
  <dc:description/>
  <cp:lastModifiedBy>Prof.(Dr.) Syed Wajahat Abbas Rizvi</cp:lastModifiedBy>
  <cp:revision>1</cp:revision>
  <dcterms:created xsi:type="dcterms:W3CDTF">2022-09-04T04:57:00Z</dcterms:created>
  <dcterms:modified xsi:type="dcterms:W3CDTF">2022-09-04T05:03:00Z</dcterms:modified>
</cp:coreProperties>
</file>